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CE" w:rsidRPr="00094996" w:rsidRDefault="00C363EA" w:rsidP="002864CE">
      <w:pPr>
        <w:pStyle w:val="Titre1"/>
        <w:ind w:right="66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128905</wp:posOffset>
                </wp:positionV>
                <wp:extent cx="2137410" cy="480060"/>
                <wp:effectExtent l="19050" t="12700" r="43815" b="4064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363EA" w:rsidRPr="00387F2D" w:rsidRDefault="00C363EA" w:rsidP="00C363E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7F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Imprimé à renvoyer par mél à :</w:t>
                            </w:r>
                          </w:p>
                          <w:p w:rsidR="00C363EA" w:rsidRPr="00387F2D" w:rsidRDefault="00A86EA1" w:rsidP="00C363E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C363EA" w:rsidRPr="00387F2D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ce.voyagesdafip@ac-aix-marseille.fr</w:t>
                              </w:r>
                            </w:hyperlink>
                          </w:p>
                          <w:p w:rsidR="00C363EA" w:rsidRPr="00387F2D" w:rsidRDefault="00C363EA" w:rsidP="00C363E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344.7pt;margin-top:10.15pt;width:168.3pt;height:3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" strokecolor="red" strokeweight="2pt">
                <v:shadow on="t"/>
                <v:textbox>
                  <w:txbxContent>
                    <w:p w:rsidR="00C363EA" w:rsidRPr="00387F2D" w:rsidRDefault="00C363EA" w:rsidP="00C363EA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7F2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Imprimé à renvoyer par mél à :</w:t>
                      </w:r>
                    </w:p>
                    <w:p w:rsidR="00C363EA" w:rsidRPr="00387F2D" w:rsidRDefault="00A86EA1" w:rsidP="00C363EA">
                      <w:pPr>
                        <w:spacing w:before="20" w:after="2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" w:history="1">
                        <w:r w:rsidR="00C363EA" w:rsidRPr="00387F2D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ce.voyagesdafip@ac-aix-marseille.fr</w:t>
                        </w:r>
                      </w:hyperlink>
                    </w:p>
                    <w:p w:rsidR="00C363EA" w:rsidRPr="00387F2D" w:rsidRDefault="00C363EA" w:rsidP="00C363EA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7780" w:rsidRPr="00094996" w:rsidRDefault="00E47780">
      <w:pPr>
        <w:jc w:val="both"/>
        <w:rPr>
          <w:rFonts w:ascii="Arial" w:hAnsi="Arial" w:cs="Arial"/>
          <w:sz w:val="16"/>
        </w:rPr>
      </w:pPr>
    </w:p>
    <w:p w:rsidR="00094996" w:rsidRPr="00094996" w:rsidRDefault="00094996" w:rsidP="00094996">
      <w:pPr>
        <w:pStyle w:val="Titre1"/>
        <w:tabs>
          <w:tab w:val="left" w:pos="1843"/>
        </w:tabs>
        <w:ind w:right="-1"/>
        <w:jc w:val="left"/>
        <w:rPr>
          <w:rFonts w:ascii="Arial" w:hAnsi="Arial" w:cs="Arial"/>
          <w:b/>
          <w:bCs/>
          <w:sz w:val="20"/>
          <w:szCs w:val="20"/>
        </w:rPr>
      </w:pPr>
      <w:r w:rsidRPr="00094996">
        <w:rPr>
          <w:rFonts w:ascii="Arial" w:hAnsi="Arial" w:cs="Arial"/>
          <w:sz w:val="20"/>
          <w:szCs w:val="20"/>
        </w:rPr>
        <w:tab/>
      </w:r>
      <w:r w:rsidRPr="00094996">
        <w:rPr>
          <w:rFonts w:ascii="Arial" w:hAnsi="Arial" w:cs="Arial"/>
          <w:b/>
          <w:sz w:val="20"/>
          <w:szCs w:val="20"/>
        </w:rPr>
        <w:t>ANNEXE N°</w:t>
      </w:r>
      <w:r w:rsidR="00443907">
        <w:rPr>
          <w:rFonts w:ascii="Arial" w:hAnsi="Arial" w:cs="Arial"/>
          <w:b/>
          <w:sz w:val="20"/>
          <w:szCs w:val="20"/>
        </w:rPr>
        <w:t>5</w:t>
      </w:r>
    </w:p>
    <w:p w:rsidR="000E09DF" w:rsidRPr="00094996" w:rsidRDefault="000E09DF" w:rsidP="00137E53">
      <w:pPr>
        <w:pStyle w:val="Titre1"/>
        <w:ind w:right="7565"/>
        <w:jc w:val="left"/>
        <w:rPr>
          <w:rFonts w:ascii="Arial" w:hAnsi="Arial" w:cs="Arial"/>
          <w:bCs/>
          <w:sz w:val="22"/>
        </w:rPr>
      </w:pPr>
    </w:p>
    <w:p w:rsidR="000E09DF" w:rsidRPr="00094996" w:rsidRDefault="000E09DF" w:rsidP="00137E53">
      <w:pPr>
        <w:pStyle w:val="Titre1"/>
        <w:ind w:right="7565"/>
        <w:jc w:val="left"/>
        <w:rPr>
          <w:rFonts w:ascii="Arial" w:hAnsi="Arial" w:cs="Arial"/>
          <w:bCs/>
          <w:sz w:val="22"/>
        </w:rPr>
      </w:pPr>
    </w:p>
    <w:p w:rsidR="00646357" w:rsidRPr="00094996" w:rsidRDefault="00FC0E92" w:rsidP="0064635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69850</wp:posOffset>
                </wp:positionV>
                <wp:extent cx="3505200" cy="622300"/>
                <wp:effectExtent l="0" t="3175" r="0" b="317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BB" w:rsidRPr="009E6A3B" w:rsidRDefault="00024BBB" w:rsidP="00024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DEPLACEMENT</w:t>
                            </w:r>
                            <w:r w:rsidR="005F48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28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FORMATION</w:t>
                            </w:r>
                            <w:r w:rsidR="005F48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8E2" w:rsidRPr="009E6A3B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>(</w:t>
                            </w:r>
                            <w:r w:rsidR="003F165B" w:rsidRPr="00BC198B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D A F I P</w:t>
                            </w:r>
                            <w:r w:rsidR="005F48E2" w:rsidRPr="009E6A3B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24BBB" w:rsidRDefault="00024BBB" w:rsidP="00024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DEMANDE de TITRE de TRANSPORT SNCF</w:t>
                            </w:r>
                          </w:p>
                          <w:p w:rsidR="007F6FB9" w:rsidRPr="00BC198B" w:rsidRDefault="007F6FB9" w:rsidP="007F6FB9">
                            <w:pPr>
                              <w:pStyle w:val="Titre1"/>
                              <w:ind w:right="605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BC198B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PARTIE à renseigner par l’intéressé</w:t>
                            </w:r>
                          </w:p>
                          <w:p w:rsidR="007F6FB9" w:rsidRDefault="007F6FB9" w:rsidP="00024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6FB9" w:rsidRDefault="007F6FB9" w:rsidP="00024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90pt;margin-top:5.5pt;width:276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" stroked="f">
                <v:textbox>
                  <w:txbxContent>
                    <w:p w:rsidR="00024BBB" w:rsidRPr="009E6A3B" w:rsidRDefault="00024BBB" w:rsidP="00024BBB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DEPLACEMENT</w:t>
                      </w:r>
                      <w:r w:rsidR="005F48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D28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FORMATION</w:t>
                      </w:r>
                      <w:r w:rsidR="005F48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F48E2" w:rsidRPr="009E6A3B"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>(</w:t>
                      </w:r>
                      <w:r w:rsidR="003F165B" w:rsidRPr="00BC198B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D A F I P</w:t>
                      </w:r>
                      <w:r w:rsidR="005F48E2" w:rsidRPr="009E6A3B"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  <w:t>)</w:t>
                      </w:r>
                    </w:p>
                    <w:p w:rsidR="00024BBB" w:rsidRDefault="00024BBB" w:rsidP="00024BB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DEMANDE de TITRE de TRANSPORT SNCF</w:t>
                      </w:r>
                    </w:p>
                    <w:p w:rsidR="007F6FB9" w:rsidRPr="00BC198B" w:rsidRDefault="007F6FB9" w:rsidP="007F6FB9">
                      <w:pPr>
                        <w:pStyle w:val="Titre1"/>
                        <w:ind w:right="605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BC198B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PARTIE à renseigner par l’intéressé</w:t>
                      </w:r>
                    </w:p>
                    <w:p w:rsidR="007F6FB9" w:rsidRDefault="007F6FB9" w:rsidP="00024BB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F6FB9" w:rsidRDefault="007F6FB9" w:rsidP="00024BB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9CE" w:rsidRPr="00094996" w:rsidRDefault="005E29CE" w:rsidP="005E29CE">
      <w:pPr>
        <w:tabs>
          <w:tab w:val="right" w:leader="dot" w:pos="10560"/>
        </w:tabs>
        <w:ind w:right="-567"/>
        <w:jc w:val="both"/>
        <w:rPr>
          <w:rFonts w:ascii="Arial" w:hAnsi="Arial" w:cs="Arial"/>
          <w:sz w:val="14"/>
        </w:rPr>
      </w:pPr>
    </w:p>
    <w:p w:rsidR="005E29CE" w:rsidRPr="00094996" w:rsidRDefault="005E29CE" w:rsidP="005E29CE">
      <w:pPr>
        <w:pStyle w:val="Titre1"/>
        <w:ind w:right="605"/>
        <w:rPr>
          <w:rFonts w:ascii="Arial" w:hAnsi="Arial" w:cs="Arial"/>
          <w:bCs/>
          <w:sz w:val="20"/>
          <w:szCs w:val="20"/>
        </w:rPr>
      </w:pPr>
    </w:p>
    <w:p w:rsidR="00E47780" w:rsidRPr="00094996" w:rsidRDefault="00E47780">
      <w:pPr>
        <w:rPr>
          <w:rFonts w:ascii="Arial" w:hAnsi="Arial" w:cs="Arial"/>
          <w:sz w:val="14"/>
        </w:rPr>
      </w:pPr>
    </w:p>
    <w:p w:rsidR="00371CBC" w:rsidRPr="00094996" w:rsidRDefault="00371CBC">
      <w:pPr>
        <w:rPr>
          <w:rFonts w:ascii="Arial" w:hAnsi="Arial" w:cs="Arial"/>
          <w:sz w:val="14"/>
        </w:rPr>
      </w:pPr>
    </w:p>
    <w:p w:rsidR="00371CBC" w:rsidRPr="00094996" w:rsidRDefault="00371CBC">
      <w:pPr>
        <w:rPr>
          <w:rFonts w:ascii="Arial" w:hAnsi="Arial" w:cs="Arial"/>
          <w:sz w:val="14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3579"/>
        <w:gridCol w:w="34"/>
        <w:gridCol w:w="1885"/>
        <w:gridCol w:w="3565"/>
      </w:tblGrid>
      <w:tr w:rsidR="00E47780" w:rsidRPr="005556CB" w:rsidTr="0034414D">
        <w:trPr>
          <w:trHeight w:val="526"/>
          <w:jc w:val="center"/>
        </w:trPr>
        <w:tc>
          <w:tcPr>
            <w:tcW w:w="5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780" w:rsidRPr="005556CB" w:rsidRDefault="00E4778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5556CB">
              <w:rPr>
                <w:rFonts w:ascii="Arial" w:hAnsi="Arial" w:cs="Arial"/>
                <w:b/>
                <w:sz w:val="20"/>
                <w:szCs w:val="20"/>
              </w:rPr>
              <w:t>NOM :</w:t>
            </w:r>
            <w:r w:rsidR="003948CF" w:rsidRPr="00555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780" w:rsidRPr="005556CB" w:rsidRDefault="00E4778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6CB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  <w:r w:rsidR="003948CF" w:rsidRPr="00555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E47780" w:rsidRPr="005556CB" w:rsidTr="0034414D">
        <w:trPr>
          <w:trHeight w:val="799"/>
          <w:jc w:val="center"/>
        </w:trPr>
        <w:tc>
          <w:tcPr>
            <w:tcW w:w="1060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C6E" w:rsidRPr="005556CB" w:rsidRDefault="00E47780" w:rsidP="0034414D">
            <w:pPr>
              <w:tabs>
                <w:tab w:val="left" w:pos="6650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 w:rsidRPr="005556CB">
              <w:rPr>
                <w:rFonts w:ascii="Arial" w:hAnsi="Arial" w:cs="Arial"/>
                <w:b/>
                <w:sz w:val="18"/>
              </w:rPr>
              <w:t>Téléphone personnel :</w:t>
            </w:r>
            <w:r w:rsidR="0034414D">
              <w:rPr>
                <w:rFonts w:ascii="Arial" w:hAnsi="Arial" w:cs="Arial"/>
                <w:b/>
                <w:sz w:val="18"/>
              </w:rPr>
              <w:tab/>
            </w:r>
            <w:r w:rsidR="00616BA0">
              <w:rPr>
                <w:rFonts w:ascii="Arial" w:hAnsi="Arial" w:cs="Arial"/>
                <w:b/>
                <w:sz w:val="18"/>
              </w:rPr>
              <w:t>Date de naissance …</w:t>
            </w:r>
            <w:proofErr w:type="gramStart"/>
            <w:r w:rsidR="00B36DEB">
              <w:rPr>
                <w:rFonts w:ascii="Arial" w:hAnsi="Arial" w:cs="Arial"/>
                <w:b/>
                <w:sz w:val="18"/>
              </w:rPr>
              <w:t> …</w:t>
            </w:r>
            <w:r w:rsidR="00616BA0">
              <w:rPr>
                <w:rFonts w:ascii="Arial" w:hAnsi="Arial" w:cs="Arial"/>
                <w:b/>
                <w:sz w:val="18"/>
              </w:rPr>
              <w:t>.</w:t>
            </w:r>
            <w:proofErr w:type="gramEnd"/>
            <w:r w:rsidR="00616BA0">
              <w:rPr>
                <w:rFonts w:ascii="Arial" w:hAnsi="Arial" w:cs="Arial"/>
                <w:b/>
                <w:sz w:val="18"/>
              </w:rPr>
              <w:t>/</w:t>
            </w:r>
            <w:r w:rsidR="00B36DEB">
              <w:rPr>
                <w:rFonts w:ascii="Arial" w:hAnsi="Arial" w:cs="Arial"/>
                <w:b/>
                <w:sz w:val="18"/>
              </w:rPr>
              <w:t>…….</w:t>
            </w:r>
            <w:r w:rsidR="00616BA0">
              <w:rPr>
                <w:rFonts w:ascii="Arial" w:hAnsi="Arial" w:cs="Arial"/>
                <w:b/>
                <w:sz w:val="18"/>
              </w:rPr>
              <w:t>…./……..</w:t>
            </w:r>
          </w:p>
          <w:p w:rsidR="009E5EAB" w:rsidRDefault="009E5EAB" w:rsidP="00C363EA">
            <w:pPr>
              <w:tabs>
                <w:tab w:val="left" w:pos="4569"/>
              </w:tabs>
              <w:spacing w:before="180" w:after="60"/>
              <w:rPr>
                <w:rFonts w:ascii="Arial" w:hAnsi="Arial" w:cs="Arial"/>
                <w:b/>
                <w:sz w:val="18"/>
              </w:rPr>
            </w:pPr>
            <w:r w:rsidRPr="005556CB">
              <w:rPr>
                <w:rFonts w:ascii="Arial" w:hAnsi="Arial" w:cs="Arial"/>
                <w:b/>
                <w:sz w:val="18"/>
              </w:rPr>
              <w:t>M</w:t>
            </w:r>
            <w:r w:rsidR="001E0C6E" w:rsidRPr="005556CB">
              <w:rPr>
                <w:rFonts w:ascii="Arial" w:hAnsi="Arial" w:cs="Arial"/>
                <w:b/>
                <w:sz w:val="18"/>
              </w:rPr>
              <w:t>ail personnel</w:t>
            </w:r>
            <w:r w:rsidR="00C363EA">
              <w:rPr>
                <w:rFonts w:ascii="Arial" w:hAnsi="Arial" w:cs="Arial"/>
                <w:sz w:val="18"/>
              </w:rPr>
              <w:t xml:space="preserve"> </w:t>
            </w:r>
            <w:r w:rsidR="00C363EA" w:rsidRPr="007B6AFE">
              <w:rPr>
                <w:rFonts w:ascii="Arial" w:hAnsi="Arial" w:cs="Arial"/>
                <w:sz w:val="18"/>
              </w:rPr>
              <w:t>sur lequel seront envoyés les e-billets</w:t>
            </w:r>
            <w:r w:rsidR="00C363EA">
              <w:rPr>
                <w:rFonts w:ascii="Arial" w:hAnsi="Arial" w:cs="Arial"/>
                <w:sz w:val="18"/>
              </w:rPr>
              <w:t xml:space="preserve"> </w:t>
            </w:r>
            <w:r w:rsidR="00C363EA" w:rsidRPr="005556CB">
              <w:rPr>
                <w:rFonts w:ascii="Arial" w:hAnsi="Arial" w:cs="Arial"/>
                <w:b/>
                <w:sz w:val="18"/>
              </w:rPr>
              <w:t>:</w:t>
            </w:r>
          </w:p>
          <w:p w:rsidR="00730F8C" w:rsidRPr="005556CB" w:rsidRDefault="00730F8C" w:rsidP="00730F8C">
            <w:pPr>
              <w:tabs>
                <w:tab w:val="left" w:pos="4569"/>
              </w:tabs>
              <w:spacing w:before="18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530D97">
              <w:rPr>
                <w:rFonts w:ascii="Arial" w:hAnsi="Arial" w:cs="Arial"/>
                <w:b/>
                <w:i/>
                <w:color w:val="FF0000"/>
                <w:sz w:val="18"/>
                <w:u w:val="single"/>
              </w:rPr>
              <w:t>LA DAFIP NE PREND PAS EN CHARGE LA RESERVATION DES OUIGO</w:t>
            </w:r>
          </w:p>
        </w:tc>
      </w:tr>
      <w:tr w:rsidR="00E47780" w:rsidRPr="005556CB" w:rsidTr="00C43AA9">
        <w:trPr>
          <w:trHeight w:val="380"/>
          <w:jc w:val="center"/>
        </w:trPr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7780" w:rsidRPr="005556CB" w:rsidRDefault="004E1B3B">
            <w:pPr>
              <w:pStyle w:val="Titre7"/>
              <w:rPr>
                <w:rFonts w:ascii="Arial" w:hAnsi="Arial" w:cs="Arial"/>
              </w:rPr>
            </w:pPr>
            <w:r w:rsidRPr="005556CB">
              <w:rPr>
                <w:rFonts w:ascii="Arial" w:hAnsi="Arial" w:cs="Arial"/>
              </w:rPr>
              <w:t>DEPLACEMENT</w:t>
            </w:r>
          </w:p>
        </w:tc>
        <w:tc>
          <w:tcPr>
            <w:tcW w:w="3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780" w:rsidRPr="005556CB" w:rsidRDefault="00E47780" w:rsidP="00F312FF">
            <w:pPr>
              <w:jc w:val="center"/>
              <w:rPr>
                <w:rFonts w:ascii="Arial" w:hAnsi="Arial" w:cs="Arial"/>
                <w:sz w:val="14"/>
              </w:rPr>
            </w:pPr>
            <w:r w:rsidRPr="005556CB">
              <w:rPr>
                <w:rFonts w:ascii="Arial" w:hAnsi="Arial" w:cs="Arial"/>
                <w:b/>
                <w:sz w:val="18"/>
                <w:szCs w:val="18"/>
              </w:rPr>
              <w:t>Trajet</w:t>
            </w:r>
          </w:p>
        </w:tc>
        <w:tc>
          <w:tcPr>
            <w:tcW w:w="1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780" w:rsidRPr="005556CB" w:rsidRDefault="00E47780">
            <w:pPr>
              <w:pStyle w:val="Titre7"/>
              <w:rPr>
                <w:rFonts w:ascii="Arial" w:hAnsi="Arial" w:cs="Arial"/>
              </w:rPr>
            </w:pPr>
            <w:r w:rsidRPr="005556CB">
              <w:rPr>
                <w:rFonts w:ascii="Arial" w:hAnsi="Arial" w:cs="Arial"/>
              </w:rPr>
              <w:t>Dates</w:t>
            </w:r>
          </w:p>
        </w:tc>
        <w:tc>
          <w:tcPr>
            <w:tcW w:w="3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780" w:rsidRPr="00F312FF" w:rsidRDefault="00E47780" w:rsidP="00F312FF">
            <w:pPr>
              <w:pStyle w:val="Titre7"/>
              <w:rPr>
                <w:rFonts w:ascii="Arial" w:hAnsi="Arial" w:cs="Arial"/>
              </w:rPr>
            </w:pPr>
            <w:r w:rsidRPr="005556CB">
              <w:rPr>
                <w:rFonts w:ascii="Arial" w:hAnsi="Arial" w:cs="Arial"/>
              </w:rPr>
              <w:t>Horaires</w:t>
            </w:r>
          </w:p>
        </w:tc>
      </w:tr>
      <w:tr w:rsidR="001B6EF6" w:rsidRPr="005556CB" w:rsidTr="00BE639A">
        <w:trPr>
          <w:trHeight w:val="679"/>
          <w:jc w:val="center"/>
        </w:trPr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EF6" w:rsidRPr="005556CB" w:rsidRDefault="001B6EF6" w:rsidP="001B6EF6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1757CB" wp14:editId="028FCB16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127635</wp:posOffset>
                      </wp:positionV>
                      <wp:extent cx="313055" cy="0"/>
                      <wp:effectExtent l="12065" t="60960" r="17780" b="53340"/>
                      <wp:wrapNone/>
                      <wp:docPr id="9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0C5C5" id="Line 3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0.05pt" to="5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PV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5556CB">
              <w:rPr>
                <w:rFonts w:ascii="Arial" w:hAnsi="Arial" w:cs="Arial"/>
                <w:b/>
                <w:sz w:val="20"/>
                <w:szCs w:val="20"/>
              </w:rPr>
              <w:t>Aller</w:t>
            </w:r>
          </w:p>
        </w:tc>
        <w:tc>
          <w:tcPr>
            <w:tcW w:w="3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B6EF6" w:rsidRPr="00C43AA9" w:rsidRDefault="001B6EF6" w:rsidP="001B6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AA9">
              <w:rPr>
                <w:rFonts w:ascii="Arial" w:hAnsi="Arial" w:cs="Arial"/>
                <w:b/>
                <w:sz w:val="18"/>
                <w:szCs w:val="18"/>
              </w:rPr>
              <w:t>Gare de départ :</w:t>
            </w:r>
          </w:p>
          <w:p w:rsidR="001B6EF6" w:rsidRPr="00C43AA9" w:rsidRDefault="001B6EF6" w:rsidP="001B6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F6" w:rsidRPr="00C43AA9" w:rsidRDefault="001B6EF6" w:rsidP="001B6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AA9">
              <w:rPr>
                <w:rFonts w:ascii="Arial" w:hAnsi="Arial" w:cs="Arial"/>
                <w:b/>
                <w:sz w:val="18"/>
                <w:szCs w:val="18"/>
              </w:rPr>
              <w:t>Gare d’arrivée :</w:t>
            </w:r>
          </w:p>
          <w:p w:rsidR="001B6EF6" w:rsidRPr="00C43AA9" w:rsidRDefault="001B6EF6" w:rsidP="001B6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F6" w:rsidRPr="003356DF" w:rsidRDefault="001B6EF6" w:rsidP="001B6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E-BILLET* 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OUI </w:t>
            </w:r>
            <w:r w:rsidRPr="00C43A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3A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3"/>
            <w:r w:rsidRPr="00C43A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6EA1">
              <w:rPr>
                <w:rFonts w:ascii="Arial" w:hAnsi="Arial" w:cs="Arial"/>
                <w:b/>
                <w:sz w:val="18"/>
                <w:szCs w:val="18"/>
              </w:rPr>
            </w:r>
            <w:r w:rsidR="00A86E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43A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C43AA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NON </w:t>
            </w:r>
            <w:r w:rsidRPr="001A28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86EA1">
              <w:rPr>
                <w:rFonts w:ascii="Arial" w:hAnsi="Arial" w:cs="Arial"/>
                <w:b/>
                <w:sz w:val="16"/>
                <w:szCs w:val="16"/>
              </w:rPr>
            </w:r>
            <w:r w:rsidR="00A86EA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280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EF6" w:rsidRPr="005556CB" w:rsidRDefault="001B6EF6" w:rsidP="001B6E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EF6" w:rsidRPr="005556CB" w:rsidRDefault="001B6EF6" w:rsidP="001B6EF6">
            <w:pPr>
              <w:tabs>
                <w:tab w:val="right" w:leader="dot" w:pos="293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6CB">
              <w:rPr>
                <w:rFonts w:ascii="Arial" w:hAnsi="Arial" w:cs="Arial"/>
                <w:sz w:val="18"/>
                <w:szCs w:val="18"/>
              </w:rPr>
              <w:t xml:space="preserve">Train partant à (indiquer </w:t>
            </w:r>
            <w:r>
              <w:rPr>
                <w:rFonts w:ascii="Arial" w:hAnsi="Arial" w:cs="Arial"/>
                <w:sz w:val="18"/>
                <w:szCs w:val="18"/>
              </w:rPr>
              <w:t>l’h</w:t>
            </w:r>
            <w:r w:rsidRPr="005556CB">
              <w:rPr>
                <w:rFonts w:ascii="Arial" w:hAnsi="Arial" w:cs="Arial"/>
                <w:sz w:val="18"/>
                <w:szCs w:val="18"/>
              </w:rPr>
              <w:t>oraire exact) :</w:t>
            </w:r>
          </w:p>
          <w:p w:rsidR="001B6EF6" w:rsidRPr="005556CB" w:rsidRDefault="001B6EF6" w:rsidP="001B6EF6">
            <w:pPr>
              <w:tabs>
                <w:tab w:val="right" w:leader="dot" w:pos="3340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EF6" w:rsidRPr="005556CB" w:rsidTr="00B425C9">
        <w:trPr>
          <w:trHeight w:val="1222"/>
          <w:jc w:val="center"/>
        </w:trPr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EF6" w:rsidRPr="005556CB" w:rsidRDefault="001B6EF6" w:rsidP="001B6EF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23A059" wp14:editId="1DCB30C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130810</wp:posOffset>
                      </wp:positionV>
                      <wp:extent cx="313055" cy="0"/>
                      <wp:effectExtent l="12065" t="54610" r="17780" b="59690"/>
                      <wp:wrapNone/>
                      <wp:docPr id="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BF8BC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0.3pt" to="5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feKQIAAEo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5556CB">
              <w:rPr>
                <w:rFonts w:ascii="Arial" w:hAnsi="Arial" w:cs="Arial"/>
                <w:b/>
                <w:sz w:val="18"/>
                <w:szCs w:val="18"/>
              </w:rPr>
              <w:t>Retour</w:t>
            </w:r>
          </w:p>
        </w:tc>
        <w:tc>
          <w:tcPr>
            <w:tcW w:w="3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B6EF6" w:rsidRPr="00C43AA9" w:rsidRDefault="001B6EF6" w:rsidP="001B6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AA9">
              <w:rPr>
                <w:rFonts w:ascii="Arial" w:hAnsi="Arial" w:cs="Arial"/>
                <w:b/>
                <w:sz w:val="18"/>
                <w:szCs w:val="18"/>
              </w:rPr>
              <w:t>Gare de départ :</w:t>
            </w:r>
          </w:p>
          <w:p w:rsidR="001B6EF6" w:rsidRPr="00C43AA9" w:rsidRDefault="001B6EF6" w:rsidP="001B6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F6" w:rsidRDefault="001B6EF6" w:rsidP="00B42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AA9">
              <w:rPr>
                <w:rFonts w:ascii="Arial" w:hAnsi="Arial" w:cs="Arial"/>
                <w:b/>
                <w:sz w:val="18"/>
                <w:szCs w:val="18"/>
              </w:rPr>
              <w:t>Gare d’arrivée :</w:t>
            </w:r>
          </w:p>
          <w:p w:rsidR="001B6EF6" w:rsidRDefault="001B6EF6" w:rsidP="001B6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F6" w:rsidRPr="003356DF" w:rsidRDefault="001B6EF6" w:rsidP="00B42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DF">
              <w:rPr>
                <w:rFonts w:ascii="Arial" w:hAnsi="Arial" w:cs="Arial"/>
                <w:b/>
                <w:sz w:val="18"/>
                <w:szCs w:val="18"/>
              </w:rPr>
              <w:t>E-BILLET* :</w:t>
            </w:r>
            <w:r w:rsidRPr="003356DF">
              <w:rPr>
                <w:rFonts w:ascii="Arial" w:hAnsi="Arial" w:cs="Arial"/>
                <w:b/>
                <w:sz w:val="18"/>
                <w:szCs w:val="18"/>
              </w:rPr>
              <w:tab/>
              <w:t>OU</w:t>
            </w:r>
            <w:r w:rsidR="00B425C9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B425C9" w:rsidRPr="00C43A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25C9" w:rsidRPr="00C43A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6EA1">
              <w:rPr>
                <w:rFonts w:ascii="Arial" w:hAnsi="Arial" w:cs="Arial"/>
                <w:b/>
                <w:sz w:val="18"/>
                <w:szCs w:val="18"/>
              </w:rPr>
            </w:r>
            <w:r w:rsidR="00A86E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425C9" w:rsidRPr="00C43A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56D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NON </w:t>
            </w:r>
            <w:r w:rsidRPr="003356D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D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6EA1">
              <w:rPr>
                <w:rFonts w:ascii="Arial" w:hAnsi="Arial" w:cs="Arial"/>
                <w:b/>
                <w:sz w:val="18"/>
                <w:szCs w:val="18"/>
              </w:rPr>
            </w:r>
            <w:r w:rsidR="00A86E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56D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EF6" w:rsidRPr="005556CB" w:rsidRDefault="001B6EF6" w:rsidP="001B6E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EF6" w:rsidRPr="005556CB" w:rsidRDefault="001B6EF6" w:rsidP="001B6EF6">
            <w:pPr>
              <w:tabs>
                <w:tab w:val="right" w:leader="dot" w:pos="293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6CB">
              <w:rPr>
                <w:rFonts w:ascii="Arial" w:hAnsi="Arial" w:cs="Arial"/>
                <w:sz w:val="18"/>
                <w:szCs w:val="18"/>
              </w:rPr>
              <w:t xml:space="preserve">Train partant à (indiquer </w:t>
            </w:r>
            <w:r>
              <w:rPr>
                <w:rFonts w:ascii="Arial" w:hAnsi="Arial" w:cs="Arial"/>
                <w:sz w:val="18"/>
                <w:szCs w:val="18"/>
              </w:rPr>
              <w:t>l’h</w:t>
            </w:r>
            <w:r w:rsidRPr="005556CB">
              <w:rPr>
                <w:rFonts w:ascii="Arial" w:hAnsi="Arial" w:cs="Arial"/>
                <w:sz w:val="18"/>
                <w:szCs w:val="18"/>
              </w:rPr>
              <w:t>oraire exact) :</w:t>
            </w:r>
          </w:p>
          <w:p w:rsidR="001B6EF6" w:rsidRPr="005556CB" w:rsidRDefault="001B6EF6" w:rsidP="001B6EF6">
            <w:pPr>
              <w:tabs>
                <w:tab w:val="right" w:leader="dot" w:pos="3340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7552" w:rsidRPr="00A66A6D" w:rsidRDefault="00E15BF7" w:rsidP="00656569">
      <w:pPr>
        <w:numPr>
          <w:ilvl w:val="0"/>
          <w:numId w:val="12"/>
        </w:numPr>
        <w:tabs>
          <w:tab w:val="clear" w:pos="4053"/>
          <w:tab w:val="num" w:pos="120"/>
        </w:tabs>
        <w:spacing w:before="60"/>
        <w:ind w:left="238" w:hanging="238"/>
        <w:rPr>
          <w:rFonts w:ascii="Arial" w:hAnsi="Arial" w:cs="Arial"/>
          <w:sz w:val="16"/>
          <w:szCs w:val="16"/>
          <w:u w:val="single"/>
        </w:rPr>
      </w:pPr>
      <w:r w:rsidRPr="00A66A6D">
        <w:rPr>
          <w:rFonts w:ascii="Arial" w:hAnsi="Arial" w:cs="Arial"/>
          <w:noProof/>
          <w:sz w:val="16"/>
          <w:szCs w:val="16"/>
        </w:rPr>
        <w:t>*</w:t>
      </w:r>
      <w:r w:rsidRPr="00A66A6D">
        <w:rPr>
          <w:rFonts w:ascii="Arial" w:hAnsi="Arial" w:cs="Arial"/>
          <w:i/>
          <w:noProof/>
          <w:sz w:val="16"/>
          <w:szCs w:val="16"/>
        </w:rPr>
        <w:t>Sauf indication c</w:t>
      </w:r>
      <w:r w:rsidR="00ED7552" w:rsidRPr="00A66A6D">
        <w:rPr>
          <w:rFonts w:ascii="Arial" w:hAnsi="Arial" w:cs="Arial"/>
          <w:i/>
          <w:noProof/>
          <w:sz w:val="16"/>
          <w:szCs w:val="16"/>
        </w:rPr>
        <w:t xml:space="preserve">ontraire, le titre de transport </w:t>
      </w:r>
      <w:r w:rsidRPr="00A66A6D">
        <w:rPr>
          <w:rFonts w:ascii="Arial" w:hAnsi="Arial" w:cs="Arial"/>
          <w:i/>
          <w:noProof/>
          <w:sz w:val="16"/>
          <w:szCs w:val="16"/>
        </w:rPr>
        <w:t xml:space="preserve">qui vous sera adressé sera un </w:t>
      </w:r>
      <w:r w:rsidR="00B425C9" w:rsidRPr="00B425C9">
        <w:rPr>
          <w:rFonts w:ascii="Arial" w:hAnsi="Arial" w:cs="Arial"/>
          <w:i/>
          <w:noProof/>
          <w:color w:val="FF0000"/>
          <w:sz w:val="16"/>
          <w:szCs w:val="16"/>
        </w:rPr>
        <w:t>e</w:t>
      </w:r>
      <w:r w:rsidRPr="00B425C9">
        <w:rPr>
          <w:rFonts w:ascii="Arial" w:hAnsi="Arial" w:cs="Arial"/>
          <w:b/>
          <w:i/>
          <w:noProof/>
          <w:color w:val="FF0000"/>
          <w:sz w:val="16"/>
          <w:szCs w:val="16"/>
          <w:u w:val="single"/>
        </w:rPr>
        <w:t>-billet</w:t>
      </w:r>
      <w:r w:rsidR="008C35F7" w:rsidRPr="00B425C9">
        <w:rPr>
          <w:rFonts w:ascii="Arial" w:hAnsi="Arial" w:cs="Arial"/>
          <w:b/>
          <w:i/>
          <w:noProof/>
          <w:color w:val="FF0000"/>
          <w:sz w:val="16"/>
          <w:szCs w:val="16"/>
          <w:u w:val="single"/>
        </w:rPr>
        <w:t xml:space="preserve"> </w:t>
      </w:r>
      <w:r w:rsidR="008C35F7" w:rsidRPr="00A66A6D">
        <w:rPr>
          <w:rFonts w:ascii="Arial" w:hAnsi="Arial" w:cs="Arial"/>
          <w:b/>
          <w:i/>
          <w:noProof/>
          <w:sz w:val="16"/>
          <w:szCs w:val="16"/>
          <w:u w:val="single"/>
        </w:rPr>
        <w:t>pro</w:t>
      </w:r>
    </w:p>
    <w:p w:rsidR="00ED7552" w:rsidRPr="00A470FC" w:rsidRDefault="00ED7552" w:rsidP="00ED7552">
      <w:pPr>
        <w:numPr>
          <w:ilvl w:val="0"/>
          <w:numId w:val="12"/>
        </w:numPr>
        <w:tabs>
          <w:tab w:val="clear" w:pos="4053"/>
          <w:tab w:val="num" w:pos="120"/>
        </w:tabs>
        <w:ind w:left="240" w:hanging="240"/>
        <w:rPr>
          <w:rFonts w:ascii="Arial" w:hAnsi="Arial" w:cs="Arial"/>
          <w:sz w:val="16"/>
          <w:szCs w:val="16"/>
          <w:u w:val="single"/>
        </w:rPr>
      </w:pPr>
      <w:r w:rsidRPr="00A470FC">
        <w:rPr>
          <w:rFonts w:ascii="Arial" w:hAnsi="Arial" w:cs="Arial"/>
          <w:noProof/>
          <w:sz w:val="14"/>
          <w:szCs w:val="14"/>
          <w:u w:val="single"/>
        </w:rPr>
        <w:t xml:space="preserve"> </w:t>
      </w:r>
      <w:r w:rsidRPr="00A470FC">
        <w:rPr>
          <w:rFonts w:ascii="Arial" w:hAnsi="Arial" w:cs="Arial"/>
          <w:b/>
          <w:i/>
          <w:noProof/>
          <w:color w:val="FF0000"/>
          <w:sz w:val="16"/>
          <w:szCs w:val="16"/>
          <w:u w:val="single"/>
        </w:rPr>
        <w:t>Important</w:t>
      </w:r>
      <w:r w:rsidRPr="00A470FC">
        <w:rPr>
          <w:rFonts w:ascii="Arial" w:hAnsi="Arial" w:cs="Arial"/>
          <w:b/>
          <w:noProof/>
          <w:color w:val="FF0000"/>
          <w:sz w:val="16"/>
          <w:szCs w:val="16"/>
          <w:u w:val="single"/>
        </w:rPr>
        <w:t> </w:t>
      </w:r>
      <w:r w:rsidRPr="00A470FC">
        <w:rPr>
          <w:rFonts w:ascii="Arial" w:hAnsi="Arial" w:cs="Arial"/>
          <w:i/>
          <w:noProof/>
          <w:sz w:val="16"/>
          <w:szCs w:val="16"/>
          <w:u w:val="single"/>
        </w:rPr>
        <w:t xml:space="preserve">: vérifiez l’exactitude de vos titres de transport </w:t>
      </w:r>
      <w:r w:rsidRPr="00A470FC">
        <w:rPr>
          <w:rFonts w:ascii="Arial" w:hAnsi="Arial" w:cs="Arial"/>
          <w:i/>
          <w:noProof/>
          <w:color w:val="FF0000"/>
          <w:sz w:val="16"/>
          <w:szCs w:val="16"/>
          <w:u w:val="single"/>
        </w:rPr>
        <w:t>dès leur réception</w:t>
      </w:r>
      <w:r w:rsidRPr="00A470FC">
        <w:rPr>
          <w:rFonts w:ascii="Arial" w:hAnsi="Arial" w:cs="Arial"/>
          <w:noProof/>
          <w:color w:val="FF0000"/>
          <w:sz w:val="16"/>
          <w:szCs w:val="16"/>
          <w:u w:val="single"/>
        </w:rPr>
        <w:t xml:space="preserve"> </w:t>
      </w:r>
    </w:p>
    <w:p w:rsidR="000877B2" w:rsidRPr="005556CB" w:rsidRDefault="00D16B8F" w:rsidP="003D7B8C">
      <w:pPr>
        <w:tabs>
          <w:tab w:val="left" w:pos="4253"/>
          <w:tab w:val="left" w:pos="5670"/>
        </w:tabs>
        <w:spacing w:before="120"/>
        <w:ind w:right="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 xml:space="preserve">- </w:t>
      </w:r>
      <w:r w:rsidR="000877B2" w:rsidRPr="005556CB">
        <w:rPr>
          <w:rFonts w:ascii="Arial" w:hAnsi="Arial" w:cs="Arial"/>
          <w:noProof/>
          <w:sz w:val="18"/>
        </w:rPr>
        <w:t>Bénéficiez-vous</w:t>
      </w:r>
      <w:r w:rsidR="000877B2" w:rsidRPr="005556CB">
        <w:rPr>
          <w:rFonts w:ascii="Arial" w:hAnsi="Arial" w:cs="Arial"/>
          <w:sz w:val="18"/>
        </w:rPr>
        <w:t xml:space="preserve"> d'un abonnement SNCF ?</w:t>
      </w:r>
      <w:r w:rsidR="000877B2" w:rsidRPr="005556CB">
        <w:rPr>
          <w:rFonts w:ascii="Arial" w:hAnsi="Arial" w:cs="Arial"/>
          <w:sz w:val="18"/>
        </w:rPr>
        <w:tab/>
        <w:t>OUI</w:t>
      </w:r>
      <w:r w:rsidR="003D7B8C">
        <w:rPr>
          <w:rFonts w:ascii="Arial" w:hAnsi="Arial" w:cs="Arial"/>
          <w:sz w:val="18"/>
        </w:rPr>
        <w:t xml:space="preserve"> </w:t>
      </w:r>
      <w:r w:rsidR="000877B2" w:rsidRPr="005556CB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877B2" w:rsidRPr="005556CB">
        <w:rPr>
          <w:rFonts w:ascii="Arial" w:hAnsi="Arial" w:cs="Arial"/>
          <w:sz w:val="20"/>
        </w:rPr>
        <w:instrText xml:space="preserve"> FORMCHECKBOX </w:instrText>
      </w:r>
      <w:r w:rsidR="00A86EA1">
        <w:rPr>
          <w:rFonts w:ascii="Arial" w:hAnsi="Arial" w:cs="Arial"/>
          <w:sz w:val="20"/>
        </w:rPr>
      </w:r>
      <w:r w:rsidR="00A86EA1">
        <w:rPr>
          <w:rFonts w:ascii="Arial" w:hAnsi="Arial" w:cs="Arial"/>
          <w:sz w:val="20"/>
        </w:rPr>
        <w:fldChar w:fldCharType="separate"/>
      </w:r>
      <w:r w:rsidR="000877B2" w:rsidRPr="005556CB">
        <w:rPr>
          <w:rFonts w:ascii="Arial" w:hAnsi="Arial" w:cs="Arial"/>
          <w:sz w:val="20"/>
        </w:rPr>
        <w:fldChar w:fldCharType="end"/>
      </w:r>
      <w:r w:rsidR="003D7B8C">
        <w:rPr>
          <w:rFonts w:ascii="Arial" w:hAnsi="Arial" w:cs="Arial"/>
          <w:sz w:val="20"/>
        </w:rPr>
        <w:tab/>
      </w:r>
      <w:r w:rsidR="000877B2" w:rsidRPr="005556CB">
        <w:rPr>
          <w:rFonts w:ascii="Arial" w:hAnsi="Arial" w:cs="Arial"/>
          <w:sz w:val="18"/>
        </w:rPr>
        <w:t xml:space="preserve">NON </w:t>
      </w:r>
      <w:r w:rsidR="00EE3B7F" w:rsidRPr="005556CB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E3B7F" w:rsidRPr="005556CB">
        <w:rPr>
          <w:rFonts w:ascii="Arial" w:hAnsi="Arial" w:cs="Arial"/>
          <w:sz w:val="20"/>
        </w:rPr>
        <w:instrText xml:space="preserve"> FORMCHECKBOX </w:instrText>
      </w:r>
      <w:r w:rsidR="00A86EA1">
        <w:rPr>
          <w:rFonts w:ascii="Arial" w:hAnsi="Arial" w:cs="Arial"/>
          <w:sz w:val="20"/>
        </w:rPr>
      </w:r>
      <w:r w:rsidR="00A86EA1">
        <w:rPr>
          <w:rFonts w:ascii="Arial" w:hAnsi="Arial" w:cs="Arial"/>
          <w:sz w:val="20"/>
        </w:rPr>
        <w:fldChar w:fldCharType="separate"/>
      </w:r>
      <w:r w:rsidR="00EE3B7F" w:rsidRPr="005556CB">
        <w:rPr>
          <w:rFonts w:ascii="Arial" w:hAnsi="Arial" w:cs="Arial"/>
          <w:sz w:val="20"/>
        </w:rPr>
        <w:fldChar w:fldCharType="end"/>
      </w:r>
    </w:p>
    <w:p w:rsidR="000877B2" w:rsidRPr="005556CB" w:rsidRDefault="00A24734" w:rsidP="0092382D">
      <w:pPr>
        <w:tabs>
          <w:tab w:val="right" w:pos="10200"/>
        </w:tabs>
        <w:spacing w:before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 OUI</w:t>
      </w:r>
      <w:proofErr w:type="gramStart"/>
      <w:r>
        <w:rPr>
          <w:rFonts w:ascii="Arial" w:hAnsi="Arial" w:cs="Arial"/>
          <w:sz w:val="18"/>
        </w:rPr>
        <w:t>, ,</w:t>
      </w:r>
      <w:proofErr w:type="gramEnd"/>
      <w:r>
        <w:rPr>
          <w:rFonts w:ascii="Arial" w:hAnsi="Arial" w:cs="Arial"/>
          <w:sz w:val="18"/>
        </w:rPr>
        <w:t xml:space="preserve"> nom et n° de carte :</w:t>
      </w:r>
      <w:r w:rsidR="006750FA" w:rsidRPr="005556CB">
        <w:rPr>
          <w:rFonts w:ascii="Arial" w:hAnsi="Arial" w:cs="Arial"/>
          <w:sz w:val="18"/>
        </w:rPr>
        <w:t xml:space="preserve">                     </w:t>
      </w:r>
      <w:r w:rsidR="005556CB">
        <w:rPr>
          <w:rFonts w:ascii="Arial" w:hAnsi="Arial" w:cs="Arial"/>
          <w:sz w:val="18"/>
        </w:rPr>
        <w:t xml:space="preserve">                </w:t>
      </w:r>
      <w:r w:rsidR="006750FA" w:rsidRPr="005556CB">
        <w:rPr>
          <w:rFonts w:ascii="Arial" w:hAnsi="Arial" w:cs="Arial"/>
          <w:sz w:val="18"/>
        </w:rPr>
        <w:t xml:space="preserve">   </w:t>
      </w:r>
      <w:r w:rsidR="005556CB">
        <w:rPr>
          <w:rFonts w:ascii="Arial" w:hAnsi="Arial" w:cs="Arial"/>
          <w:sz w:val="18"/>
        </w:rPr>
        <w:t xml:space="preserve">         </w:t>
      </w:r>
      <w:r w:rsidR="006750FA" w:rsidRPr="005556CB">
        <w:rPr>
          <w:rFonts w:ascii="Arial" w:hAnsi="Arial" w:cs="Arial"/>
          <w:sz w:val="18"/>
        </w:rPr>
        <w:t xml:space="preserve">      </w:t>
      </w:r>
      <w:r w:rsidR="000877B2" w:rsidRPr="005556CB">
        <w:rPr>
          <w:rFonts w:ascii="Arial" w:hAnsi="Arial" w:cs="Arial"/>
          <w:sz w:val="18"/>
        </w:rPr>
        <w:t>:</w:t>
      </w:r>
      <w:r w:rsidR="005556CB">
        <w:rPr>
          <w:rFonts w:ascii="Arial" w:hAnsi="Arial" w:cs="Arial"/>
          <w:sz w:val="18"/>
        </w:rPr>
        <w:t xml:space="preserve">       </w:t>
      </w:r>
      <w:r w:rsidR="006750FA" w:rsidRPr="005556CB">
        <w:rPr>
          <w:rFonts w:ascii="Arial" w:hAnsi="Arial" w:cs="Arial"/>
          <w:sz w:val="18"/>
        </w:rPr>
        <w:t xml:space="preserve">     </w:t>
      </w:r>
      <w:r w:rsidR="0092382D">
        <w:rPr>
          <w:rFonts w:ascii="Arial" w:hAnsi="Arial" w:cs="Arial"/>
          <w:sz w:val="18"/>
        </w:rPr>
        <w:tab/>
      </w:r>
      <w:r w:rsidR="006750FA" w:rsidRPr="0092382D">
        <w:rPr>
          <w:rFonts w:ascii="Arial" w:hAnsi="Arial" w:cs="Arial"/>
          <w:i/>
          <w:sz w:val="16"/>
          <w:szCs w:val="16"/>
          <w:u w:val="single"/>
        </w:rPr>
        <w:t>coupon en cours de validité à présenter au contrôleur</w:t>
      </w:r>
    </w:p>
    <w:p w:rsidR="00DE7C3E" w:rsidRPr="005556CB" w:rsidRDefault="00D16B8F" w:rsidP="004942D7">
      <w:pPr>
        <w:tabs>
          <w:tab w:val="left" w:pos="3120"/>
          <w:tab w:val="right" w:leader="dot" w:pos="9960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 xml:space="preserve">- </w:t>
      </w:r>
      <w:r w:rsidR="00705CF0" w:rsidRPr="005556CB">
        <w:rPr>
          <w:rFonts w:ascii="Arial" w:hAnsi="Arial" w:cs="Arial"/>
          <w:noProof/>
          <w:sz w:val="18"/>
        </w:rPr>
        <w:t xml:space="preserve">N </w:t>
      </w:r>
      <w:r w:rsidR="00DE7C3E" w:rsidRPr="005556CB">
        <w:rPr>
          <w:rFonts w:ascii="Arial" w:hAnsi="Arial" w:cs="Arial"/>
          <w:noProof/>
          <w:sz w:val="18"/>
        </w:rPr>
        <w:t>°</w:t>
      </w:r>
      <w:r w:rsidR="00DE7C3E" w:rsidRPr="005556CB">
        <w:rPr>
          <w:rFonts w:ascii="Arial" w:hAnsi="Arial" w:cs="Arial"/>
          <w:sz w:val="18"/>
        </w:rPr>
        <w:t xml:space="preserve"> carte grand voyageur s'il y a lieu</w:t>
      </w:r>
      <w:r w:rsidR="0075708A">
        <w:rPr>
          <w:rFonts w:ascii="Arial" w:hAnsi="Arial" w:cs="Arial"/>
          <w:sz w:val="18"/>
        </w:rPr>
        <w:t xml:space="preserve"> :</w:t>
      </w:r>
    </w:p>
    <w:p w:rsidR="00A40F64" w:rsidRDefault="003D372B" w:rsidP="002864CE">
      <w:pPr>
        <w:tabs>
          <w:tab w:val="left" w:pos="6480"/>
        </w:tabs>
        <w:spacing w:before="12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- </w:t>
      </w:r>
      <w:r w:rsidR="00E85E83" w:rsidRPr="00E85E83">
        <w:rPr>
          <w:rFonts w:ascii="Arial" w:hAnsi="Arial" w:cs="Arial"/>
          <w:noProof/>
          <w:sz w:val="18"/>
          <w:szCs w:val="18"/>
        </w:rPr>
        <w:t>Nom des personnes</w:t>
      </w:r>
      <w:r w:rsidR="00E85E83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E85E83" w:rsidRPr="00D16B8F">
        <w:rPr>
          <w:rFonts w:ascii="Arial" w:hAnsi="Arial" w:cs="Arial"/>
          <w:noProof/>
          <w:sz w:val="18"/>
          <w:szCs w:val="18"/>
        </w:rPr>
        <w:t xml:space="preserve">avec </w:t>
      </w:r>
      <w:r w:rsidR="0012267D">
        <w:rPr>
          <w:rFonts w:ascii="Arial" w:hAnsi="Arial" w:cs="Arial"/>
          <w:noProof/>
          <w:sz w:val="18"/>
          <w:szCs w:val="18"/>
        </w:rPr>
        <w:t>lesquelles</w:t>
      </w:r>
      <w:r w:rsidR="00E85E83" w:rsidRPr="00D16B8F">
        <w:rPr>
          <w:rFonts w:ascii="Arial" w:hAnsi="Arial" w:cs="Arial"/>
          <w:noProof/>
          <w:sz w:val="18"/>
          <w:szCs w:val="18"/>
        </w:rPr>
        <w:t xml:space="preserve"> vous souhaitez </w:t>
      </w:r>
      <w:r w:rsidR="00E85E83">
        <w:rPr>
          <w:rFonts w:ascii="Arial" w:hAnsi="Arial" w:cs="Arial"/>
          <w:noProof/>
          <w:sz w:val="18"/>
          <w:szCs w:val="18"/>
        </w:rPr>
        <w:t xml:space="preserve">éventuellement </w:t>
      </w:r>
      <w:r w:rsidR="00E85E83" w:rsidRPr="00D16B8F">
        <w:rPr>
          <w:rFonts w:ascii="Arial" w:hAnsi="Arial" w:cs="Arial"/>
          <w:noProof/>
          <w:sz w:val="18"/>
          <w:szCs w:val="18"/>
        </w:rPr>
        <w:t>voyager</w:t>
      </w:r>
      <w:r w:rsidR="00E85E83">
        <w:rPr>
          <w:rFonts w:ascii="Arial" w:hAnsi="Arial" w:cs="Arial"/>
          <w:noProof/>
          <w:sz w:val="18"/>
          <w:szCs w:val="18"/>
        </w:rPr>
        <w:t> :</w:t>
      </w:r>
      <w:r w:rsidR="00A37BCB">
        <w:rPr>
          <w:rFonts w:ascii="Arial" w:hAnsi="Arial" w:cs="Arial"/>
          <w:noProof/>
          <w:sz w:val="18"/>
          <w:szCs w:val="18"/>
        </w:rPr>
        <w:t xml:space="preserve"> </w:t>
      </w:r>
    </w:p>
    <w:p w:rsidR="006C672F" w:rsidRPr="00E85E83" w:rsidRDefault="00CB3837" w:rsidP="009D3FB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85E83">
        <w:rPr>
          <w:rFonts w:ascii="Arial" w:hAnsi="Arial" w:cs="Arial"/>
          <w:b/>
          <w:sz w:val="18"/>
          <w:szCs w:val="18"/>
        </w:rPr>
        <w:t>Date et signature</w:t>
      </w:r>
      <w:proofErr w:type="gramStart"/>
      <w:r w:rsidRPr="00E85E83">
        <w:rPr>
          <w:rFonts w:ascii="Arial" w:hAnsi="Arial" w:cs="Arial"/>
          <w:b/>
          <w:sz w:val="18"/>
          <w:szCs w:val="18"/>
        </w:rPr>
        <w:t> :</w:t>
      </w:r>
      <w:r w:rsidR="009C512F" w:rsidRPr="00EB65BE">
        <w:rPr>
          <w:rFonts w:ascii="Arial" w:hAnsi="Arial" w:cs="Arial"/>
          <w:sz w:val="18"/>
          <w:szCs w:val="18"/>
        </w:rPr>
        <w:t xml:space="preserve"> </w:t>
      </w:r>
      <w:r w:rsidR="000E1518" w:rsidRPr="00EB65BE">
        <w:rPr>
          <w:rFonts w:ascii="Arial" w:hAnsi="Arial" w:cs="Arial"/>
          <w:sz w:val="18"/>
          <w:szCs w:val="18"/>
        </w:rPr>
        <w:t>….</w:t>
      </w:r>
      <w:proofErr w:type="gramEnd"/>
      <w:r w:rsidR="00A40F64" w:rsidRPr="00EB65BE">
        <w:rPr>
          <w:rFonts w:ascii="Arial" w:hAnsi="Arial" w:cs="Arial"/>
          <w:sz w:val="18"/>
          <w:szCs w:val="18"/>
        </w:rPr>
        <w:t>…/…</w:t>
      </w:r>
      <w:r w:rsidR="000E1518" w:rsidRPr="00EB65BE">
        <w:rPr>
          <w:rFonts w:ascii="Arial" w:hAnsi="Arial" w:cs="Arial"/>
          <w:sz w:val="18"/>
          <w:szCs w:val="18"/>
        </w:rPr>
        <w:t>………..</w:t>
      </w:r>
      <w:r w:rsidR="00A40F64" w:rsidRPr="00EB65BE">
        <w:rPr>
          <w:rFonts w:ascii="Arial" w:hAnsi="Arial" w:cs="Arial"/>
          <w:sz w:val="18"/>
          <w:szCs w:val="18"/>
        </w:rPr>
        <w:t>./……</w:t>
      </w:r>
      <w:r w:rsidR="000E1518" w:rsidRPr="00EB65BE">
        <w:rPr>
          <w:rFonts w:ascii="Arial" w:hAnsi="Arial" w:cs="Arial"/>
          <w:sz w:val="18"/>
          <w:szCs w:val="18"/>
        </w:rPr>
        <w:t>..</w:t>
      </w:r>
    </w:p>
    <w:p w:rsidR="00D16B8F" w:rsidRPr="005556CB" w:rsidRDefault="00F05DD1" w:rsidP="000E1518">
      <w:pPr>
        <w:tabs>
          <w:tab w:val="right" w:leader="dot" w:pos="10560"/>
        </w:tabs>
        <w:spacing w:before="120"/>
        <w:ind w:right="-567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81280</wp:posOffset>
                </wp:positionV>
                <wp:extent cx="6886575" cy="12382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374" w:rsidRPr="00644374" w:rsidRDefault="00644374" w:rsidP="006443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voyageant avec le service e-billet Pro, </w:t>
                            </w:r>
                            <w:r w:rsidRPr="0064437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l’usager a la possibilité de modifier ou d’annuler ses titres de transport sur l’application mobile TGV </w:t>
                            </w:r>
                            <w:proofErr w:type="spellStart"/>
                            <w:r w:rsidRPr="0064437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Inoui</w:t>
                            </w:r>
                            <w:proofErr w:type="spellEnd"/>
                            <w:r w:rsidRPr="0064437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Pro</w:t>
                            </w:r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en gare (guichets et bornes réservés Pro) ou par téléphone au </w:t>
                            </w:r>
                            <w:proofErr w:type="gramStart"/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3635  (</w:t>
                            </w:r>
                            <w:proofErr w:type="gramEnd"/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07h00 à 22h00) / Conditions sur le site ouisncf.com . </w:t>
                            </w:r>
                          </w:p>
                          <w:p w:rsidR="00644374" w:rsidRPr="00644374" w:rsidRDefault="00644374" w:rsidP="006443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Dans le cas d’une annulation, il est également nécessaire de prévenir le bureau des voyages </w:t>
                            </w:r>
                            <w:hyperlink r:id="rId9" w:history="1">
                              <w:r w:rsidRPr="00644374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ce.voyagesdafip@ac-aix-marseille.fr</w:t>
                              </w:r>
                            </w:hyperlink>
                            <w:r w:rsidRPr="00644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4374" w:rsidRPr="00644374" w:rsidRDefault="00644374" w:rsidP="00644374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4374" w:rsidRPr="00644374" w:rsidRDefault="00644374" w:rsidP="006443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NB : Si vous remplissez les conditions pour bénéficier de la prise en charge d’une nuitée, il vous appartient lors de la réservation, de sélectionner un tarif annulable et/ou remboursable.</w:t>
                            </w:r>
                          </w:p>
                          <w:p w:rsidR="00ED7552" w:rsidRPr="00644374" w:rsidRDefault="00644374" w:rsidP="006443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 d’annulation de la mission, la DAFIP ne remboursera pas le montant de la nuitée</w:t>
                            </w:r>
                            <w:r w:rsidRPr="006443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7.5pt;margin-top:6.4pt;width:542.25pt;height:97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" filled="f" fillcolor="black" strokecolor="silver">
                <v:textbox>
                  <w:txbxContent>
                    <w:p w:rsidR="00644374" w:rsidRPr="00644374" w:rsidRDefault="00644374" w:rsidP="006443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voyageant avec le service e-billet Pro, </w:t>
                      </w:r>
                      <w:r w:rsidRPr="0064437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l’usager a la possibilité de modifier ou d’annuler ses titres de transport sur l’application mobile TGV </w:t>
                      </w:r>
                      <w:proofErr w:type="spellStart"/>
                      <w:r w:rsidRPr="0064437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Inoui</w:t>
                      </w:r>
                      <w:proofErr w:type="spellEnd"/>
                      <w:r w:rsidRPr="0064437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Pro</w:t>
                      </w:r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en gare (guichets et bornes réservés Pro) ou par téléphone au </w:t>
                      </w:r>
                      <w:proofErr w:type="gramStart"/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>3635  (</w:t>
                      </w:r>
                      <w:proofErr w:type="gramEnd"/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07h00 à 22h00) / Conditions sur le site ouisncf.com . </w:t>
                      </w:r>
                    </w:p>
                    <w:p w:rsidR="00644374" w:rsidRPr="00644374" w:rsidRDefault="00644374" w:rsidP="006443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Dans le cas d’une annulation, il est également nécessaire de prévenir le bureau des voyages </w:t>
                      </w:r>
                      <w:hyperlink r:id="rId10" w:history="1">
                        <w:r w:rsidRPr="00644374">
                          <w:rPr>
                            <w:rStyle w:val="Lienhypertexte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ce.voyagesdafip@ac-aix-marseille.fr</w:t>
                        </w:r>
                      </w:hyperlink>
                      <w:r w:rsidRPr="00644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4374" w:rsidRPr="00644374" w:rsidRDefault="00644374" w:rsidP="00644374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4374" w:rsidRPr="00644374" w:rsidRDefault="00644374" w:rsidP="006443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>NB : Si vous remplissez les conditions pour bénéficier de la prise en charge d’une nuitée, il vous appartient lors de la réservation, de sélectionner un tarif annulable et/ou remboursable.</w:t>
                      </w:r>
                    </w:p>
                    <w:p w:rsidR="00ED7552" w:rsidRPr="00644374" w:rsidRDefault="00644374" w:rsidP="006443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374">
                        <w:rPr>
                          <w:rFonts w:ascii="Arial" w:hAnsi="Arial" w:cs="Arial"/>
                          <w:sz w:val="18"/>
                          <w:szCs w:val="18"/>
                        </w:rPr>
                        <w:t>En cas d’annulation de la mission, la DAFIP ne remboursera pas le montant de la nuitée</w:t>
                      </w:r>
                      <w:r w:rsidRPr="0064437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E7C3E" w:rsidRDefault="00DE7C3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DB220E" w:rsidRDefault="00DB220E">
      <w:pPr>
        <w:tabs>
          <w:tab w:val="right" w:leader="dot" w:pos="10560"/>
        </w:tabs>
        <w:ind w:left="-1080" w:right="-567"/>
        <w:jc w:val="both"/>
        <w:rPr>
          <w:sz w:val="14"/>
        </w:rPr>
      </w:pPr>
    </w:p>
    <w:p w:rsidR="00E47780" w:rsidRDefault="00E47780" w:rsidP="001A20DE">
      <w:pPr>
        <w:tabs>
          <w:tab w:val="right" w:pos="9360"/>
          <w:tab w:val="right" w:leader="dot" w:pos="10200"/>
        </w:tabs>
        <w:ind w:right="-567"/>
        <w:jc w:val="both"/>
        <w:rPr>
          <w:sz w:val="14"/>
        </w:rPr>
      </w:pPr>
    </w:p>
    <w:p w:rsidR="00247319" w:rsidRPr="00F00730" w:rsidRDefault="00FC0E92" w:rsidP="00BE639A">
      <w:pPr>
        <w:ind w:left="-48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63500</wp:posOffset>
                </wp:positionV>
                <wp:extent cx="7543800" cy="0"/>
                <wp:effectExtent l="13335" t="15875" r="15240" b="1270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8F3B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5pt" to="538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Z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" strokeweight="2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98425</wp:posOffset>
                </wp:positionV>
                <wp:extent cx="2362200" cy="228600"/>
                <wp:effectExtent l="0" t="317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80" w:rsidRPr="008C53B3" w:rsidRDefault="00E47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53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PARTIE réservée </w:t>
                            </w:r>
                            <w:r w:rsidR="008C1EE2" w:rsidRPr="008C53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à la DAFIP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50pt;margin-top:7.75pt;width:18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I/hwIAABcFAAAOAAAAZHJzL2Uyb0RvYy54bWysVG1v2yAQ/j5p/wHxPfVLnTS26lRNukyT&#10;uhep3Q8ggGM0DAxI7K7af9+BkzbdizRNcyQC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" stroked="f" strokecolor="gray">
                <v:textbox>
                  <w:txbxContent>
                    <w:p w:rsidR="00E47780" w:rsidRPr="008C53B3" w:rsidRDefault="00E477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C53B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PARTIE réservée </w:t>
                      </w:r>
                      <w:r w:rsidR="008C1EE2" w:rsidRPr="008C53B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à la DAFIP</w:t>
                      </w:r>
                    </w:p>
                  </w:txbxContent>
                </v:textbox>
              </v:shape>
            </w:pict>
          </mc:Fallback>
        </mc:AlternateContent>
      </w:r>
    </w:p>
    <w:p w:rsidR="004E1B3B" w:rsidRPr="00F00730" w:rsidRDefault="004E1B3B" w:rsidP="00F00730">
      <w:pPr>
        <w:spacing w:after="120"/>
        <w:ind w:left="-482"/>
        <w:rPr>
          <w:rFonts w:ascii="Arial" w:hAnsi="Arial" w:cs="Arial"/>
          <w:bCs/>
          <w:sz w:val="20"/>
          <w:szCs w:val="20"/>
        </w:rPr>
      </w:pPr>
    </w:p>
    <w:p w:rsidR="00941794" w:rsidRPr="005556CB" w:rsidRDefault="00941794" w:rsidP="00941794">
      <w:pPr>
        <w:tabs>
          <w:tab w:val="left" w:pos="2400"/>
          <w:tab w:val="left" w:pos="3480"/>
          <w:tab w:val="left" w:pos="4680"/>
          <w:tab w:val="left" w:pos="4920"/>
        </w:tabs>
        <w:ind w:left="-4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187325</wp:posOffset>
                </wp:positionV>
                <wp:extent cx="3962400" cy="40005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80" w:rsidRDefault="00664E38" w:rsidP="00664E3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56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BON de COMMANDE </w:t>
                            </w:r>
                            <w:r w:rsidR="0012267D" w:rsidRPr="005556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N°</w:t>
                            </w:r>
                            <w:r w:rsidR="001226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16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DAFIP</w:t>
                            </w:r>
                            <w:r w:rsidR="009417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-20-</w:t>
                            </w:r>
                          </w:p>
                          <w:p w:rsidR="000F5288" w:rsidRPr="00155543" w:rsidRDefault="000F5288" w:rsidP="00664E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55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FCE </w:t>
                            </w:r>
                            <w:r w:rsidRPr="001555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C007B38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23.7pt;margin-top:14.75pt;width:312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+hLg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">
                <v:textbox>
                  <w:txbxContent>
                    <w:p w:rsidR="00E47780" w:rsidRDefault="00664E38" w:rsidP="00664E3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56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BON de COMMANDE </w:t>
                      </w:r>
                      <w:r w:rsidR="0012267D" w:rsidRPr="005556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N°</w:t>
                      </w:r>
                      <w:r w:rsidR="001226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F16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DAFIP</w:t>
                      </w:r>
                      <w:r w:rsidR="009417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-20-</w:t>
                      </w:r>
                    </w:p>
                    <w:p w:rsidR="000F5288" w:rsidRPr="00155543" w:rsidRDefault="000F5288" w:rsidP="00664E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55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FCE </w:t>
                      </w:r>
                      <w:r w:rsidRPr="001555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C007B38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90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31115</wp:posOffset>
                </wp:positionV>
                <wp:extent cx="2286000" cy="680085"/>
                <wp:effectExtent l="1905" t="2540" r="0" b="3175"/>
                <wp:wrapNone/>
                <wp:docPr id="15" name="Zone de texte 15" descr="2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794" w:rsidRDefault="00941794" w:rsidP="0094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AMPLITUDES</w:t>
                            </w:r>
                          </w:p>
                          <w:p w:rsidR="00941794" w:rsidRDefault="00941794" w:rsidP="0094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Travel</w:t>
                            </w:r>
                            <w:proofErr w:type="spellEnd"/>
                          </w:p>
                          <w:p w:rsidR="00941794" w:rsidRDefault="00941794" w:rsidP="0094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Mail : </w:t>
                            </w:r>
                            <w:hyperlink r:id="rId11" w:history="1">
                              <w:r w:rsidRPr="00244933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men@amplitudes.com</w:t>
                              </w:r>
                            </w:hyperlink>
                          </w:p>
                          <w:p w:rsidR="00941794" w:rsidRPr="006901D0" w:rsidRDefault="00941794" w:rsidP="0094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Tél. : 05 67 20 74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alt="20 %" style="position:absolute;left:0;text-align:left;margin-left:345.15pt;margin-top:2.45pt;width:180pt;height:53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" fillcolor="silver" stroked="f">
                <v:fill r:id="rId12" o:title="" type="pattern"/>
                <v:textbox>
                  <w:txbxContent>
                    <w:p w:rsidR="00941794" w:rsidRDefault="00941794" w:rsidP="0094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AMPLITUDES</w:t>
                      </w:r>
                    </w:p>
                    <w:p w:rsidR="00941794" w:rsidRDefault="00941794" w:rsidP="0094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Business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Travel</w:t>
                      </w:r>
                      <w:proofErr w:type="spellEnd"/>
                    </w:p>
                    <w:p w:rsidR="00941794" w:rsidRDefault="00941794" w:rsidP="0094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Mail : </w:t>
                      </w:r>
                      <w:hyperlink r:id="rId13" w:history="1">
                        <w:r w:rsidRPr="00244933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men@amplitudes.com</w:t>
                        </w:r>
                      </w:hyperlink>
                    </w:p>
                    <w:p w:rsidR="00941794" w:rsidRPr="006901D0" w:rsidRDefault="00941794" w:rsidP="0094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Tél. : 05 67 20 74 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Code Client : </w:t>
      </w:r>
      <w:r w:rsidRPr="00C31C92">
        <w:rPr>
          <w:rFonts w:ascii="Arial" w:hAnsi="Arial" w:cs="Arial"/>
          <w:b/>
          <w:bCs/>
          <w:sz w:val="20"/>
          <w:szCs w:val="20"/>
        </w:rPr>
        <w:t>C/09100000331</w:t>
      </w:r>
      <w:r>
        <w:rPr>
          <w:rFonts w:ascii="Arial" w:hAnsi="Arial" w:cs="Arial"/>
          <w:b/>
          <w:bCs/>
          <w:sz w:val="16"/>
          <w:szCs w:val="16"/>
        </w:rPr>
        <w:tab/>
        <w:t xml:space="preserve">N° Marché : </w:t>
      </w:r>
      <w:r w:rsidRPr="00306883">
        <w:rPr>
          <w:rFonts w:ascii="Arial" w:hAnsi="Arial" w:cs="Arial"/>
          <w:b/>
          <w:bCs/>
          <w:sz w:val="16"/>
          <w:szCs w:val="16"/>
        </w:rPr>
        <w:t>2018.1000000288</w:t>
      </w:r>
    </w:p>
    <w:p w:rsidR="00E47780" w:rsidRPr="00F00730" w:rsidRDefault="00E47780">
      <w:pPr>
        <w:tabs>
          <w:tab w:val="right" w:pos="9360"/>
        </w:tabs>
        <w:ind w:right="-567"/>
        <w:jc w:val="both"/>
        <w:rPr>
          <w:rFonts w:ascii="Arial" w:hAnsi="Arial" w:cs="Arial"/>
          <w:sz w:val="14"/>
        </w:rPr>
      </w:pPr>
    </w:p>
    <w:p w:rsidR="00E47780" w:rsidRPr="00F00730" w:rsidRDefault="00FC0E92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pacing w:val="9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4033256</wp:posOffset>
                </wp:positionH>
                <wp:positionV relativeFrom="paragraph">
                  <wp:posOffset>38735</wp:posOffset>
                </wp:positionV>
                <wp:extent cx="207818" cy="228600"/>
                <wp:effectExtent l="0" t="0" r="190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80" w:rsidRPr="00B527DF" w:rsidRDefault="00E477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527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17.6pt;margin-top:3.05pt;width:16.3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" stroked="f">
                <v:textbox>
                  <w:txbxContent>
                    <w:p w:rsidR="00E47780" w:rsidRPr="00B527DF" w:rsidRDefault="00E477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527DF">
                        <w:rPr>
                          <w:rFonts w:ascii="Arial" w:hAnsi="Arial" w:cs="Arial"/>
                          <w:sz w:val="18"/>
                          <w:szCs w:val="18"/>
                        </w:rPr>
                        <w:t>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7780" w:rsidRPr="00F00730" w:rsidRDefault="00E47780">
      <w:pPr>
        <w:jc w:val="both"/>
        <w:rPr>
          <w:rFonts w:ascii="Arial" w:hAnsi="Arial" w:cs="Arial"/>
          <w:sz w:val="14"/>
        </w:rPr>
      </w:pPr>
    </w:p>
    <w:p w:rsidR="00E47780" w:rsidRPr="00F00730" w:rsidRDefault="00E47780">
      <w:pPr>
        <w:jc w:val="both"/>
        <w:rPr>
          <w:rFonts w:ascii="Arial" w:hAnsi="Arial" w:cs="Arial"/>
          <w:sz w:val="14"/>
        </w:rPr>
      </w:pPr>
    </w:p>
    <w:p w:rsidR="00E47780" w:rsidRPr="00F00730" w:rsidRDefault="00FC0E92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74295</wp:posOffset>
                </wp:positionV>
                <wp:extent cx="2819400" cy="145034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5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1800"/>
                            </w:tblGrid>
                            <w:tr w:rsidR="00E361CD" w:rsidTr="00D50C07">
                              <w:trPr>
                                <w:trHeight w:val="64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361CD" w:rsidRDefault="00E361CD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Centre de Coût 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361CD" w:rsidRPr="006433F8" w:rsidRDefault="00E361CD" w:rsidP="00E361CD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6433F8"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RECFORM013</w:t>
                                  </w:r>
                                </w:p>
                              </w:tc>
                            </w:tr>
                            <w:tr w:rsidR="00BC3DF1">
                              <w:trPr>
                                <w:trHeight w:val="33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BC3DF1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Domaine fonctionnel 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BC3DF1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DF1">
                              <w:trPr>
                                <w:trHeight w:val="33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BC3DF1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Domaine activité 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BC3DF1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DF1">
                              <w:trPr>
                                <w:trHeight w:val="33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BC3DF1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Centre financier 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044946" w:rsidP="0052772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-AIXM-RECT</w:t>
                                  </w:r>
                                </w:p>
                              </w:tc>
                            </w:tr>
                            <w:tr w:rsidR="00BC3DF1">
                              <w:trPr>
                                <w:trHeight w:val="33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BC3DF1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Catégorie Produit 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941794" w:rsidP="00C97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35.03.02</w:t>
                                  </w:r>
                                </w:p>
                              </w:tc>
                            </w:tr>
                            <w:tr w:rsidR="00BC3DF1">
                              <w:trPr>
                                <w:trHeight w:val="33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Pr="00AA35AF" w:rsidRDefault="00BC3DF1" w:rsidP="00BC3D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AA35A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Code spécifique service 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C3DF1" w:rsidRDefault="000F5288" w:rsidP="009C51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BC3DF1" w:rsidRDefault="00BC3DF1" w:rsidP="00BC3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-28.5pt;margin-top:5.85pt;width:222pt;height:1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RLiAIAABgFAAAOAAAAZHJzL2Uyb0RvYy54bWysVNuO2yAQfa/Uf0C8Z32ps4mtOKu9NFWl&#10;7UXa7QcQwDEqBgok9nbVf++Ak9S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" stroked="f">
                <v:textbox>
                  <w:txbxContent>
                    <w:tbl>
                      <w:tblPr>
                        <w:tblW w:w="4085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1800"/>
                      </w:tblGrid>
                      <w:tr w:rsidR="00E361CD" w:rsidTr="00D50C07">
                        <w:trPr>
                          <w:trHeight w:val="64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361CD" w:rsidRDefault="00E361CD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 de Coût 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361CD" w:rsidRPr="006433F8" w:rsidRDefault="00E361CD" w:rsidP="00E361CD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433F8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RECFORM013</w:t>
                            </w:r>
                          </w:p>
                        </w:tc>
                      </w:tr>
                      <w:tr w:rsidR="00BC3DF1">
                        <w:trPr>
                          <w:trHeight w:val="338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BC3DF1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Domaine fonctionnel 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BC3DF1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3DF1">
                        <w:trPr>
                          <w:trHeight w:val="338"/>
                        </w:trPr>
                        <w:tc>
                          <w:tcPr>
                            <w:tcW w:w="22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BC3DF1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Domaine activité 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BC3DF1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3DF1">
                        <w:trPr>
                          <w:trHeight w:val="338"/>
                        </w:trPr>
                        <w:tc>
                          <w:tcPr>
                            <w:tcW w:w="22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BC3DF1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 financier 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044946" w:rsidP="0052772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-AIXM-RECT</w:t>
                            </w:r>
                          </w:p>
                        </w:tc>
                      </w:tr>
                      <w:tr w:rsidR="00BC3DF1">
                        <w:trPr>
                          <w:trHeight w:val="338"/>
                        </w:trPr>
                        <w:tc>
                          <w:tcPr>
                            <w:tcW w:w="22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BC3DF1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Catégorie Produit 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941794" w:rsidP="00C970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35.03.02</w:t>
                            </w:r>
                          </w:p>
                        </w:tc>
                      </w:tr>
                      <w:tr w:rsidR="00BC3DF1">
                        <w:trPr>
                          <w:trHeight w:val="338"/>
                        </w:trPr>
                        <w:tc>
                          <w:tcPr>
                            <w:tcW w:w="22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Pr="00AA35AF" w:rsidRDefault="00BC3DF1" w:rsidP="00BC3DF1">
                            <w:pPr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A35A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Code spécifique service 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C3DF1" w:rsidRDefault="000F5288" w:rsidP="009C51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BC3DF1" w:rsidRDefault="00BC3DF1" w:rsidP="00BC3DF1"/>
                  </w:txbxContent>
                </v:textbox>
              </v:shape>
            </w:pict>
          </mc:Fallback>
        </mc:AlternateContent>
      </w:r>
    </w:p>
    <w:p w:rsidR="00BC3DF1" w:rsidRPr="00F00730" w:rsidRDefault="00BC3DF1" w:rsidP="00B13AF6">
      <w:pPr>
        <w:tabs>
          <w:tab w:val="left" w:pos="5245"/>
        </w:tabs>
        <w:spacing w:before="40" w:after="40"/>
        <w:ind w:left="3969"/>
        <w:rPr>
          <w:rFonts w:ascii="Arial" w:hAnsi="Arial" w:cs="Arial"/>
          <w:noProof/>
          <w:sz w:val="18"/>
          <w:szCs w:val="18"/>
        </w:rPr>
      </w:pPr>
      <w:r w:rsidRPr="00F00730">
        <w:rPr>
          <w:rFonts w:ascii="Arial" w:hAnsi="Arial" w:cs="Arial"/>
          <w:noProof/>
          <w:sz w:val="18"/>
          <w:szCs w:val="18"/>
        </w:rPr>
        <w:t>2</w:t>
      </w:r>
      <w:r w:rsidRPr="00F00730">
        <w:rPr>
          <w:rFonts w:ascii="Arial" w:hAnsi="Arial" w:cs="Arial"/>
          <w:noProof/>
          <w:sz w:val="18"/>
          <w:szCs w:val="18"/>
          <w:vertAlign w:val="superscript"/>
        </w:rPr>
        <w:t>ème</w:t>
      </w:r>
      <w:r w:rsidRPr="00F00730">
        <w:rPr>
          <w:rFonts w:ascii="Arial" w:hAnsi="Arial" w:cs="Arial"/>
          <w:noProof/>
          <w:sz w:val="18"/>
          <w:szCs w:val="18"/>
        </w:rPr>
        <w:t xml:space="preserve"> Classe :</w:t>
      </w:r>
      <w:r w:rsidR="00B13AF6">
        <w:rPr>
          <w:rFonts w:ascii="Arial" w:hAnsi="Arial" w:cs="Arial"/>
          <w:noProof/>
          <w:sz w:val="18"/>
          <w:szCs w:val="18"/>
        </w:rPr>
        <w:tab/>
      </w:r>
      <w:r w:rsidR="0094179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1794">
        <w:rPr>
          <w:rFonts w:ascii="Arial" w:hAnsi="Arial" w:cs="Arial"/>
          <w:sz w:val="20"/>
        </w:rPr>
        <w:instrText xml:space="preserve"> FORMCHECKBOX </w:instrText>
      </w:r>
      <w:r w:rsidR="00A86EA1">
        <w:rPr>
          <w:rFonts w:ascii="Arial" w:hAnsi="Arial" w:cs="Arial"/>
          <w:sz w:val="20"/>
        </w:rPr>
      </w:r>
      <w:r w:rsidR="00A86EA1">
        <w:rPr>
          <w:rFonts w:ascii="Arial" w:hAnsi="Arial" w:cs="Arial"/>
          <w:sz w:val="20"/>
        </w:rPr>
        <w:fldChar w:fldCharType="separate"/>
      </w:r>
      <w:r w:rsidR="00941794">
        <w:rPr>
          <w:rFonts w:ascii="Arial" w:hAnsi="Arial" w:cs="Arial"/>
          <w:sz w:val="20"/>
        </w:rPr>
        <w:fldChar w:fldCharType="end"/>
      </w:r>
    </w:p>
    <w:p w:rsidR="00BC3DF1" w:rsidRPr="00F00730" w:rsidRDefault="00BC3DF1" w:rsidP="00B13AF6">
      <w:pPr>
        <w:tabs>
          <w:tab w:val="left" w:pos="5245"/>
        </w:tabs>
        <w:spacing w:before="40" w:after="40"/>
        <w:ind w:left="3969"/>
        <w:rPr>
          <w:rFonts w:ascii="Arial" w:hAnsi="Arial" w:cs="Arial"/>
          <w:noProof/>
          <w:sz w:val="18"/>
          <w:szCs w:val="18"/>
        </w:rPr>
      </w:pPr>
      <w:r w:rsidRPr="00F00730">
        <w:rPr>
          <w:rFonts w:ascii="Arial" w:hAnsi="Arial" w:cs="Arial"/>
          <w:noProof/>
          <w:sz w:val="18"/>
          <w:szCs w:val="18"/>
        </w:rPr>
        <w:t>1</w:t>
      </w:r>
      <w:r w:rsidRPr="00F00730">
        <w:rPr>
          <w:rFonts w:ascii="Arial" w:hAnsi="Arial" w:cs="Arial"/>
          <w:noProof/>
          <w:sz w:val="18"/>
          <w:szCs w:val="18"/>
          <w:vertAlign w:val="superscript"/>
        </w:rPr>
        <w:t>ère</w:t>
      </w:r>
      <w:r w:rsidRPr="00F00730">
        <w:rPr>
          <w:rFonts w:ascii="Arial" w:hAnsi="Arial" w:cs="Arial"/>
          <w:noProof/>
          <w:sz w:val="18"/>
          <w:szCs w:val="18"/>
        </w:rPr>
        <w:t xml:space="preserve"> Classe :</w:t>
      </w:r>
      <w:r w:rsidR="00B13AF6">
        <w:rPr>
          <w:rFonts w:ascii="Arial" w:hAnsi="Arial" w:cs="Arial"/>
          <w:noProof/>
          <w:sz w:val="18"/>
          <w:szCs w:val="18"/>
        </w:rPr>
        <w:tab/>
      </w:r>
      <w:r w:rsidRPr="00F00730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0730">
        <w:rPr>
          <w:rFonts w:ascii="Arial" w:hAnsi="Arial" w:cs="Arial"/>
          <w:sz w:val="20"/>
        </w:rPr>
        <w:instrText xml:space="preserve"> FORMCHECKBOX </w:instrText>
      </w:r>
      <w:r w:rsidR="00A86EA1">
        <w:rPr>
          <w:rFonts w:ascii="Arial" w:hAnsi="Arial" w:cs="Arial"/>
          <w:sz w:val="20"/>
        </w:rPr>
      </w:r>
      <w:r w:rsidR="00A86EA1">
        <w:rPr>
          <w:rFonts w:ascii="Arial" w:hAnsi="Arial" w:cs="Arial"/>
          <w:sz w:val="20"/>
        </w:rPr>
        <w:fldChar w:fldCharType="separate"/>
      </w:r>
      <w:r w:rsidRPr="00F00730">
        <w:rPr>
          <w:rFonts w:ascii="Arial" w:hAnsi="Arial" w:cs="Arial"/>
          <w:sz w:val="20"/>
        </w:rPr>
        <w:fldChar w:fldCharType="end"/>
      </w:r>
    </w:p>
    <w:p w:rsidR="0044015B" w:rsidRPr="00F00730" w:rsidRDefault="0044015B" w:rsidP="000C0C00">
      <w:pPr>
        <w:ind w:left="3969"/>
        <w:rPr>
          <w:rFonts w:ascii="Arial" w:hAnsi="Arial" w:cs="Arial"/>
          <w:noProof/>
          <w:sz w:val="18"/>
          <w:szCs w:val="18"/>
        </w:rPr>
      </w:pPr>
      <w:r w:rsidRPr="00F00730">
        <w:rPr>
          <w:rFonts w:ascii="Arial" w:hAnsi="Arial" w:cs="Arial"/>
          <w:noProof/>
          <w:sz w:val="18"/>
          <w:szCs w:val="18"/>
        </w:rPr>
        <w:t>dérogation à la politique de voyages :</w:t>
      </w:r>
      <w:r w:rsidR="00213075" w:rsidRPr="00F00730">
        <w:rPr>
          <w:rFonts w:ascii="Arial" w:hAnsi="Arial" w:cs="Arial"/>
          <w:noProof/>
          <w:sz w:val="18"/>
          <w:szCs w:val="18"/>
        </w:rPr>
        <w:t xml:space="preserve"> </w:t>
      </w:r>
    </w:p>
    <w:p w:rsidR="00941794" w:rsidRDefault="004D5B5A" w:rsidP="00941794">
      <w:pPr>
        <w:tabs>
          <w:tab w:val="left" w:pos="5529"/>
        </w:tabs>
        <w:spacing w:before="180"/>
        <w:jc w:val="both"/>
        <w:rPr>
          <w:rFonts w:ascii="Arial" w:hAnsi="Arial" w:cs="Arial"/>
          <w:noProof/>
          <w:sz w:val="18"/>
          <w:szCs w:val="18"/>
        </w:rPr>
      </w:pPr>
      <w:r w:rsidRPr="00F00730">
        <w:rPr>
          <w:rFonts w:ascii="Arial" w:hAnsi="Arial" w:cs="Arial"/>
          <w:noProof/>
          <w:sz w:val="18"/>
          <w:szCs w:val="18"/>
        </w:rPr>
        <w:tab/>
      </w:r>
      <w:r w:rsidR="00941794">
        <w:rPr>
          <w:rFonts w:ascii="Arial" w:hAnsi="Arial" w:cs="Arial"/>
          <w:noProof/>
          <w:sz w:val="18"/>
          <w:szCs w:val="18"/>
        </w:rPr>
        <w:tab/>
      </w:r>
      <w:r w:rsidR="006901D0" w:rsidRPr="00F00730">
        <w:rPr>
          <w:rFonts w:ascii="Arial" w:hAnsi="Arial" w:cs="Arial"/>
          <w:noProof/>
          <w:sz w:val="18"/>
          <w:szCs w:val="18"/>
        </w:rPr>
        <w:t>A</w:t>
      </w:r>
      <w:r w:rsidR="00606AD2" w:rsidRPr="00F00730">
        <w:rPr>
          <w:rFonts w:ascii="Arial" w:hAnsi="Arial" w:cs="Arial"/>
          <w:noProof/>
          <w:sz w:val="18"/>
          <w:szCs w:val="18"/>
        </w:rPr>
        <w:t xml:space="preserve"> Aix-en-Provence</w:t>
      </w:r>
      <w:r w:rsidR="00F13E60" w:rsidRPr="00F00730">
        <w:rPr>
          <w:rFonts w:ascii="Arial" w:hAnsi="Arial" w:cs="Arial"/>
          <w:noProof/>
          <w:sz w:val="18"/>
          <w:szCs w:val="18"/>
        </w:rPr>
        <w:t xml:space="preserve">, </w:t>
      </w:r>
      <w:r w:rsidR="006901D0" w:rsidRPr="00F00730">
        <w:rPr>
          <w:rFonts w:ascii="Arial" w:hAnsi="Arial" w:cs="Arial"/>
          <w:noProof/>
          <w:sz w:val="18"/>
          <w:szCs w:val="18"/>
        </w:rPr>
        <w:t>le</w:t>
      </w:r>
    </w:p>
    <w:p w:rsidR="004D5B5A" w:rsidRPr="00F00730" w:rsidRDefault="00941794" w:rsidP="00941794">
      <w:pPr>
        <w:tabs>
          <w:tab w:val="left" w:pos="5670"/>
        </w:tabs>
        <w:spacing w:before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4D5B5A" w:rsidRPr="00F00730">
        <w:rPr>
          <w:rFonts w:ascii="Arial" w:hAnsi="Arial" w:cs="Arial"/>
          <w:sz w:val="18"/>
          <w:szCs w:val="18"/>
        </w:rPr>
        <w:t>Cachet et signature</w:t>
      </w:r>
    </w:p>
    <w:p w:rsidR="004D5B5A" w:rsidRPr="00F00730" w:rsidRDefault="004D5B5A" w:rsidP="0034414D">
      <w:pPr>
        <w:spacing w:before="180"/>
        <w:jc w:val="both"/>
        <w:rPr>
          <w:rFonts w:ascii="Arial" w:hAnsi="Arial" w:cs="Arial"/>
          <w:sz w:val="18"/>
          <w:szCs w:val="18"/>
        </w:rPr>
      </w:pPr>
    </w:p>
    <w:sectPr w:rsidR="004D5B5A" w:rsidRPr="00F00730" w:rsidSect="00BE639A">
      <w:headerReference w:type="default" r:id="rId14"/>
      <w:pgSz w:w="11906" w:h="16838"/>
      <w:pgMar w:top="567" w:right="567" w:bottom="426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A1" w:rsidRDefault="00A86EA1">
      <w:r>
        <w:separator/>
      </w:r>
    </w:p>
  </w:endnote>
  <w:endnote w:type="continuationSeparator" w:id="0">
    <w:p w:rsidR="00A86EA1" w:rsidRDefault="00A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A1" w:rsidRDefault="00A86EA1">
      <w:r>
        <w:separator/>
      </w:r>
    </w:p>
  </w:footnote>
  <w:footnote w:type="continuationSeparator" w:id="0">
    <w:p w:rsidR="00A86EA1" w:rsidRDefault="00A8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00" w:rsidRDefault="005B1F0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34BDE" wp14:editId="18626967">
          <wp:simplePos x="0" y="0"/>
          <wp:positionH relativeFrom="column">
            <wp:posOffset>-361950</wp:posOffset>
          </wp:positionH>
          <wp:positionV relativeFrom="paragraph">
            <wp:posOffset>-172085</wp:posOffset>
          </wp:positionV>
          <wp:extent cx="1857375" cy="1295400"/>
          <wp:effectExtent l="0" t="0" r="9525" b="0"/>
          <wp:wrapSquare wrapText="bothSides"/>
          <wp:docPr id="1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8A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00E"/>
    <w:multiLevelType w:val="hybridMultilevel"/>
    <w:tmpl w:val="E370D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884"/>
    <w:multiLevelType w:val="hybridMultilevel"/>
    <w:tmpl w:val="FAECBD28"/>
    <w:lvl w:ilvl="0" w:tplc="7B027250">
      <w:numFmt w:val="bullet"/>
      <w:lvlText w:val=""/>
      <w:lvlJc w:val="left"/>
      <w:pPr>
        <w:tabs>
          <w:tab w:val="num" w:pos="840"/>
        </w:tabs>
        <w:ind w:left="84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3166FC"/>
    <w:multiLevelType w:val="hybridMultilevel"/>
    <w:tmpl w:val="7C4E5C06"/>
    <w:lvl w:ilvl="0" w:tplc="DBB40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40CF"/>
    <w:multiLevelType w:val="hybridMultilevel"/>
    <w:tmpl w:val="0072803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692"/>
    <w:multiLevelType w:val="multilevel"/>
    <w:tmpl w:val="2DD243D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364B6B"/>
    <w:multiLevelType w:val="hybridMultilevel"/>
    <w:tmpl w:val="5E2C41D6"/>
    <w:lvl w:ilvl="0" w:tplc="06E026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300A8"/>
    <w:multiLevelType w:val="hybridMultilevel"/>
    <w:tmpl w:val="DEE21188"/>
    <w:lvl w:ilvl="0" w:tplc="DF100F54">
      <w:start w:val="1"/>
      <w:numFmt w:val="bullet"/>
      <w:lvlText w:val="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3C9"/>
    <w:multiLevelType w:val="hybridMultilevel"/>
    <w:tmpl w:val="02049838"/>
    <w:lvl w:ilvl="0" w:tplc="C63EBA38">
      <w:start w:val="1"/>
      <w:numFmt w:val="bullet"/>
      <w:lvlText w:val=""/>
      <w:lvlJc w:val="left"/>
      <w:pPr>
        <w:tabs>
          <w:tab w:val="num" w:pos="4053"/>
        </w:tabs>
        <w:ind w:left="4053" w:hanging="45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DFF"/>
    <w:multiLevelType w:val="hybridMultilevel"/>
    <w:tmpl w:val="66D21344"/>
    <w:lvl w:ilvl="0" w:tplc="04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67196A69"/>
    <w:multiLevelType w:val="hybridMultilevel"/>
    <w:tmpl w:val="A1D61302"/>
    <w:lvl w:ilvl="0" w:tplc="D2F0032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AB6A9F"/>
    <w:multiLevelType w:val="hybridMultilevel"/>
    <w:tmpl w:val="7C4E5C06"/>
    <w:lvl w:ilvl="0" w:tplc="470600E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D465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05D"/>
    <w:multiLevelType w:val="hybridMultilevel"/>
    <w:tmpl w:val="DEE21188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3"/>
    <w:rsid w:val="000133D4"/>
    <w:rsid w:val="00020810"/>
    <w:rsid w:val="00024BBB"/>
    <w:rsid w:val="00044946"/>
    <w:rsid w:val="000466C2"/>
    <w:rsid w:val="0005531D"/>
    <w:rsid w:val="00067A02"/>
    <w:rsid w:val="0007392C"/>
    <w:rsid w:val="000877B2"/>
    <w:rsid w:val="00092104"/>
    <w:rsid w:val="00094996"/>
    <w:rsid w:val="000A5CA4"/>
    <w:rsid w:val="000B1ABA"/>
    <w:rsid w:val="000C0C00"/>
    <w:rsid w:val="000D22F8"/>
    <w:rsid w:val="000D7952"/>
    <w:rsid w:val="000E09DF"/>
    <w:rsid w:val="000E1518"/>
    <w:rsid w:val="000E763E"/>
    <w:rsid w:val="000F1FE1"/>
    <w:rsid w:val="000F3AC1"/>
    <w:rsid w:val="000F500A"/>
    <w:rsid w:val="000F5288"/>
    <w:rsid w:val="001115D2"/>
    <w:rsid w:val="00111F3A"/>
    <w:rsid w:val="0012267D"/>
    <w:rsid w:val="00125DEA"/>
    <w:rsid w:val="001300A8"/>
    <w:rsid w:val="00131153"/>
    <w:rsid w:val="00137E53"/>
    <w:rsid w:val="00155543"/>
    <w:rsid w:val="001658B0"/>
    <w:rsid w:val="001660B4"/>
    <w:rsid w:val="001705EF"/>
    <w:rsid w:val="00171E83"/>
    <w:rsid w:val="00176AB6"/>
    <w:rsid w:val="00180B11"/>
    <w:rsid w:val="001A20DE"/>
    <w:rsid w:val="001B1545"/>
    <w:rsid w:val="001B6EF6"/>
    <w:rsid w:val="001B73D2"/>
    <w:rsid w:val="001C44D9"/>
    <w:rsid w:val="001C4DE2"/>
    <w:rsid w:val="001D302C"/>
    <w:rsid w:val="001E0C6E"/>
    <w:rsid w:val="001F45AF"/>
    <w:rsid w:val="001F4F1A"/>
    <w:rsid w:val="002031C6"/>
    <w:rsid w:val="00213075"/>
    <w:rsid w:val="002235B9"/>
    <w:rsid w:val="00235BB3"/>
    <w:rsid w:val="00247319"/>
    <w:rsid w:val="00251963"/>
    <w:rsid w:val="002561ED"/>
    <w:rsid w:val="002613BF"/>
    <w:rsid w:val="002864CE"/>
    <w:rsid w:val="002A54BF"/>
    <w:rsid w:val="002B191E"/>
    <w:rsid w:val="002B372D"/>
    <w:rsid w:val="002B3ECF"/>
    <w:rsid w:val="002B5219"/>
    <w:rsid w:val="002C2568"/>
    <w:rsid w:val="002C478B"/>
    <w:rsid w:val="002D2CC9"/>
    <w:rsid w:val="002D62DA"/>
    <w:rsid w:val="002F496C"/>
    <w:rsid w:val="0030441E"/>
    <w:rsid w:val="0030614A"/>
    <w:rsid w:val="00311284"/>
    <w:rsid w:val="003128A6"/>
    <w:rsid w:val="003179A4"/>
    <w:rsid w:val="00323E72"/>
    <w:rsid w:val="00324BCA"/>
    <w:rsid w:val="0032583A"/>
    <w:rsid w:val="003356DF"/>
    <w:rsid w:val="00343693"/>
    <w:rsid w:val="0034414D"/>
    <w:rsid w:val="00361981"/>
    <w:rsid w:val="00362A87"/>
    <w:rsid w:val="00371CBC"/>
    <w:rsid w:val="00376414"/>
    <w:rsid w:val="00376798"/>
    <w:rsid w:val="003908FE"/>
    <w:rsid w:val="003948CF"/>
    <w:rsid w:val="00397172"/>
    <w:rsid w:val="003C0D96"/>
    <w:rsid w:val="003C3E9B"/>
    <w:rsid w:val="003D192A"/>
    <w:rsid w:val="003D2890"/>
    <w:rsid w:val="003D372B"/>
    <w:rsid w:val="003D7B8C"/>
    <w:rsid w:val="003E3A5A"/>
    <w:rsid w:val="003F1086"/>
    <w:rsid w:val="003F165B"/>
    <w:rsid w:val="0040226D"/>
    <w:rsid w:val="00402D41"/>
    <w:rsid w:val="00422AE9"/>
    <w:rsid w:val="004270FD"/>
    <w:rsid w:val="0044015B"/>
    <w:rsid w:val="00443907"/>
    <w:rsid w:val="00446417"/>
    <w:rsid w:val="0045345E"/>
    <w:rsid w:val="004620D1"/>
    <w:rsid w:val="004714E3"/>
    <w:rsid w:val="00491572"/>
    <w:rsid w:val="004942D7"/>
    <w:rsid w:val="004B4CB9"/>
    <w:rsid w:val="004C3AEA"/>
    <w:rsid w:val="004C782A"/>
    <w:rsid w:val="004D5B5A"/>
    <w:rsid w:val="004E1B3B"/>
    <w:rsid w:val="004F4592"/>
    <w:rsid w:val="005009F8"/>
    <w:rsid w:val="0050382B"/>
    <w:rsid w:val="00505858"/>
    <w:rsid w:val="00522085"/>
    <w:rsid w:val="00524A4A"/>
    <w:rsid w:val="0052772F"/>
    <w:rsid w:val="00545258"/>
    <w:rsid w:val="00546B3E"/>
    <w:rsid w:val="00550A20"/>
    <w:rsid w:val="005526E0"/>
    <w:rsid w:val="0055284B"/>
    <w:rsid w:val="005556CB"/>
    <w:rsid w:val="00573476"/>
    <w:rsid w:val="0058406D"/>
    <w:rsid w:val="00584FE7"/>
    <w:rsid w:val="00590101"/>
    <w:rsid w:val="005A3133"/>
    <w:rsid w:val="005B1F00"/>
    <w:rsid w:val="005B2ACE"/>
    <w:rsid w:val="005C331F"/>
    <w:rsid w:val="005C3CCE"/>
    <w:rsid w:val="005D6C09"/>
    <w:rsid w:val="005D752A"/>
    <w:rsid w:val="005E0B5A"/>
    <w:rsid w:val="005E29CE"/>
    <w:rsid w:val="005E2D6A"/>
    <w:rsid w:val="005E5348"/>
    <w:rsid w:val="005E5DA0"/>
    <w:rsid w:val="005E60FC"/>
    <w:rsid w:val="005F454E"/>
    <w:rsid w:val="005F48E2"/>
    <w:rsid w:val="006013A0"/>
    <w:rsid w:val="00606AD2"/>
    <w:rsid w:val="006127C2"/>
    <w:rsid w:val="00615809"/>
    <w:rsid w:val="00615FC8"/>
    <w:rsid w:val="00616BA0"/>
    <w:rsid w:val="006250B0"/>
    <w:rsid w:val="00631B62"/>
    <w:rsid w:val="0063483B"/>
    <w:rsid w:val="00644374"/>
    <w:rsid w:val="00646357"/>
    <w:rsid w:val="0065327D"/>
    <w:rsid w:val="0065455D"/>
    <w:rsid w:val="00656569"/>
    <w:rsid w:val="00664E38"/>
    <w:rsid w:val="006750FA"/>
    <w:rsid w:val="0068019C"/>
    <w:rsid w:val="006901D0"/>
    <w:rsid w:val="00692442"/>
    <w:rsid w:val="00695DB3"/>
    <w:rsid w:val="006B1ED4"/>
    <w:rsid w:val="006C2EF6"/>
    <w:rsid w:val="006C672F"/>
    <w:rsid w:val="006E1FC4"/>
    <w:rsid w:val="006E53F1"/>
    <w:rsid w:val="00705CF0"/>
    <w:rsid w:val="00716832"/>
    <w:rsid w:val="00730F8C"/>
    <w:rsid w:val="00732BA9"/>
    <w:rsid w:val="00755DCA"/>
    <w:rsid w:val="0075708A"/>
    <w:rsid w:val="00757648"/>
    <w:rsid w:val="007707BC"/>
    <w:rsid w:val="00771E53"/>
    <w:rsid w:val="007757B9"/>
    <w:rsid w:val="0078550E"/>
    <w:rsid w:val="00792104"/>
    <w:rsid w:val="007B0176"/>
    <w:rsid w:val="007B67EB"/>
    <w:rsid w:val="007B680D"/>
    <w:rsid w:val="007B7715"/>
    <w:rsid w:val="007E4A81"/>
    <w:rsid w:val="007E5C6E"/>
    <w:rsid w:val="007F5F21"/>
    <w:rsid w:val="007F6FB9"/>
    <w:rsid w:val="008056CA"/>
    <w:rsid w:val="00814488"/>
    <w:rsid w:val="00843908"/>
    <w:rsid w:val="008508CF"/>
    <w:rsid w:val="00867E3B"/>
    <w:rsid w:val="008766D4"/>
    <w:rsid w:val="00890D66"/>
    <w:rsid w:val="008C1EE2"/>
    <w:rsid w:val="008C35F7"/>
    <w:rsid w:val="008C4567"/>
    <w:rsid w:val="008C4817"/>
    <w:rsid w:val="008C53B3"/>
    <w:rsid w:val="008C5A54"/>
    <w:rsid w:val="008E3B39"/>
    <w:rsid w:val="008F479B"/>
    <w:rsid w:val="008F639A"/>
    <w:rsid w:val="00903F7C"/>
    <w:rsid w:val="00905A2B"/>
    <w:rsid w:val="00923734"/>
    <w:rsid w:val="0092382D"/>
    <w:rsid w:val="00941794"/>
    <w:rsid w:val="009538B0"/>
    <w:rsid w:val="009538DF"/>
    <w:rsid w:val="00954E95"/>
    <w:rsid w:val="00963D51"/>
    <w:rsid w:val="00977B79"/>
    <w:rsid w:val="009B7575"/>
    <w:rsid w:val="009C2F6A"/>
    <w:rsid w:val="009C512F"/>
    <w:rsid w:val="009C5753"/>
    <w:rsid w:val="009C6A51"/>
    <w:rsid w:val="009D3FB1"/>
    <w:rsid w:val="009E5EAB"/>
    <w:rsid w:val="009E6A3B"/>
    <w:rsid w:val="009F3190"/>
    <w:rsid w:val="009F3F57"/>
    <w:rsid w:val="009F68C3"/>
    <w:rsid w:val="009F6ABC"/>
    <w:rsid w:val="00A000E3"/>
    <w:rsid w:val="00A007F7"/>
    <w:rsid w:val="00A067E0"/>
    <w:rsid w:val="00A1742A"/>
    <w:rsid w:val="00A23B00"/>
    <w:rsid w:val="00A24734"/>
    <w:rsid w:val="00A31FB7"/>
    <w:rsid w:val="00A3464E"/>
    <w:rsid w:val="00A37BCB"/>
    <w:rsid w:val="00A40F64"/>
    <w:rsid w:val="00A470FC"/>
    <w:rsid w:val="00A50ECC"/>
    <w:rsid w:val="00A5716C"/>
    <w:rsid w:val="00A66A6D"/>
    <w:rsid w:val="00A66CD9"/>
    <w:rsid w:val="00A70D92"/>
    <w:rsid w:val="00A7640E"/>
    <w:rsid w:val="00A83A52"/>
    <w:rsid w:val="00A85C93"/>
    <w:rsid w:val="00A86EA1"/>
    <w:rsid w:val="00AA0949"/>
    <w:rsid w:val="00AA0F21"/>
    <w:rsid w:val="00AA136D"/>
    <w:rsid w:val="00AA1B6B"/>
    <w:rsid w:val="00AA4891"/>
    <w:rsid w:val="00AB2339"/>
    <w:rsid w:val="00AC2987"/>
    <w:rsid w:val="00AD212C"/>
    <w:rsid w:val="00AD3F67"/>
    <w:rsid w:val="00AD626F"/>
    <w:rsid w:val="00AE0EB6"/>
    <w:rsid w:val="00AE2C26"/>
    <w:rsid w:val="00AE7707"/>
    <w:rsid w:val="00AF3263"/>
    <w:rsid w:val="00AF5F63"/>
    <w:rsid w:val="00B02CB6"/>
    <w:rsid w:val="00B13AF6"/>
    <w:rsid w:val="00B15642"/>
    <w:rsid w:val="00B1703E"/>
    <w:rsid w:val="00B253C7"/>
    <w:rsid w:val="00B36DEB"/>
    <w:rsid w:val="00B425C9"/>
    <w:rsid w:val="00B47702"/>
    <w:rsid w:val="00B5003B"/>
    <w:rsid w:val="00B527DF"/>
    <w:rsid w:val="00B577CB"/>
    <w:rsid w:val="00B579F1"/>
    <w:rsid w:val="00B6296D"/>
    <w:rsid w:val="00B9073B"/>
    <w:rsid w:val="00B97CB6"/>
    <w:rsid w:val="00BA4A9B"/>
    <w:rsid w:val="00BA7E09"/>
    <w:rsid w:val="00BB145C"/>
    <w:rsid w:val="00BB6CD6"/>
    <w:rsid w:val="00BC198B"/>
    <w:rsid w:val="00BC3DF1"/>
    <w:rsid w:val="00BD7936"/>
    <w:rsid w:val="00BE3B71"/>
    <w:rsid w:val="00BE639A"/>
    <w:rsid w:val="00BE7D27"/>
    <w:rsid w:val="00BF2BDC"/>
    <w:rsid w:val="00BF37F3"/>
    <w:rsid w:val="00BF6FA0"/>
    <w:rsid w:val="00C145A9"/>
    <w:rsid w:val="00C20F81"/>
    <w:rsid w:val="00C363EA"/>
    <w:rsid w:val="00C43AA9"/>
    <w:rsid w:val="00C47DD2"/>
    <w:rsid w:val="00C51F5C"/>
    <w:rsid w:val="00C66954"/>
    <w:rsid w:val="00C75E8A"/>
    <w:rsid w:val="00C95174"/>
    <w:rsid w:val="00C96546"/>
    <w:rsid w:val="00C97026"/>
    <w:rsid w:val="00CA2601"/>
    <w:rsid w:val="00CA6658"/>
    <w:rsid w:val="00CB1972"/>
    <w:rsid w:val="00CB371B"/>
    <w:rsid w:val="00CB3837"/>
    <w:rsid w:val="00CC5028"/>
    <w:rsid w:val="00CD31C4"/>
    <w:rsid w:val="00CD6988"/>
    <w:rsid w:val="00CD6DBE"/>
    <w:rsid w:val="00CD7B6F"/>
    <w:rsid w:val="00CE707F"/>
    <w:rsid w:val="00CF1597"/>
    <w:rsid w:val="00D1223D"/>
    <w:rsid w:val="00D14946"/>
    <w:rsid w:val="00D16B8F"/>
    <w:rsid w:val="00D244A5"/>
    <w:rsid w:val="00D31F83"/>
    <w:rsid w:val="00D451D1"/>
    <w:rsid w:val="00D50C07"/>
    <w:rsid w:val="00D53AEE"/>
    <w:rsid w:val="00D54358"/>
    <w:rsid w:val="00D556DF"/>
    <w:rsid w:val="00D956A8"/>
    <w:rsid w:val="00DA49C9"/>
    <w:rsid w:val="00DA6EFF"/>
    <w:rsid w:val="00DB107A"/>
    <w:rsid w:val="00DB220E"/>
    <w:rsid w:val="00DB744E"/>
    <w:rsid w:val="00DC1D7C"/>
    <w:rsid w:val="00DD1683"/>
    <w:rsid w:val="00DE1713"/>
    <w:rsid w:val="00DE7B69"/>
    <w:rsid w:val="00DE7C3E"/>
    <w:rsid w:val="00DF1FE4"/>
    <w:rsid w:val="00DF730C"/>
    <w:rsid w:val="00E058C5"/>
    <w:rsid w:val="00E1522F"/>
    <w:rsid w:val="00E15BF7"/>
    <w:rsid w:val="00E207A9"/>
    <w:rsid w:val="00E2500A"/>
    <w:rsid w:val="00E3360B"/>
    <w:rsid w:val="00E35AD1"/>
    <w:rsid w:val="00E361CD"/>
    <w:rsid w:val="00E36270"/>
    <w:rsid w:val="00E47780"/>
    <w:rsid w:val="00E7460F"/>
    <w:rsid w:val="00E76CA8"/>
    <w:rsid w:val="00E76FC5"/>
    <w:rsid w:val="00E85E83"/>
    <w:rsid w:val="00E9142C"/>
    <w:rsid w:val="00E92770"/>
    <w:rsid w:val="00EA18E7"/>
    <w:rsid w:val="00EA46A5"/>
    <w:rsid w:val="00EA4FA4"/>
    <w:rsid w:val="00EB65BE"/>
    <w:rsid w:val="00EC1AB0"/>
    <w:rsid w:val="00EC4328"/>
    <w:rsid w:val="00ED7552"/>
    <w:rsid w:val="00EE265E"/>
    <w:rsid w:val="00EE3B7F"/>
    <w:rsid w:val="00F00730"/>
    <w:rsid w:val="00F05DD1"/>
    <w:rsid w:val="00F1227D"/>
    <w:rsid w:val="00F13E60"/>
    <w:rsid w:val="00F312FF"/>
    <w:rsid w:val="00F51522"/>
    <w:rsid w:val="00F622F8"/>
    <w:rsid w:val="00F755FA"/>
    <w:rsid w:val="00F939FB"/>
    <w:rsid w:val="00FA7A24"/>
    <w:rsid w:val="00FC0E92"/>
    <w:rsid w:val="00FC3061"/>
    <w:rsid w:val="00FD2B12"/>
    <w:rsid w:val="00FD3C45"/>
    <w:rsid w:val="00FE0A76"/>
    <w:rsid w:val="00FF364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bebeb"/>
    </o:shapedefaults>
    <o:shapelayout v:ext="edit">
      <o:idmap v:ext="edit" data="1"/>
    </o:shapelayout>
  </w:shapeDefaults>
  <w:decimalSymbol w:val=","/>
  <w:listSeparator w:val=";"/>
  <w15:docId w15:val="{C97CE137-E585-4C7E-A070-8FDE4CD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lowworm" w:hAnsi="Glowworm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lowworm" w:hAnsi="Glowworm"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ind w:right="7532" w:firstLine="960"/>
      <w:jc w:val="both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5520"/>
      </w:tabs>
      <w:spacing w:before="40"/>
      <w:outlineLvl w:val="8"/>
    </w:pPr>
    <w:rPr>
      <w:rFonts w:ascii="Arial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 w:hanging="360"/>
      <w:jc w:val="both"/>
    </w:pPr>
    <w:rPr>
      <w:sz w:val="16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Corpsdetexte2">
    <w:name w:val="Body Text 2"/>
    <w:basedOn w:val="Normal"/>
    <w:rPr>
      <w:i/>
      <w:iCs/>
      <w:sz w:val="16"/>
    </w:rPr>
  </w:style>
  <w:style w:type="paragraph" w:styleId="Pieddepage">
    <w:name w:val="footer"/>
    <w:basedOn w:val="Normal"/>
    <w:rsid w:val="00137E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664E38"/>
    <w:pPr>
      <w:framePr w:wrap="around" w:vAnchor="text" w:hAnchor="text" w:y="1"/>
    </w:pPr>
    <w:rPr>
      <w:b/>
    </w:rPr>
  </w:style>
  <w:style w:type="table" w:styleId="Grilledutableau">
    <w:name w:val="Table Grid"/>
    <w:basedOn w:val="TableauNormal"/>
    <w:rsid w:val="00B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158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voyagesdafip@ac-aix-marseille.fr" TargetMode="External"/><Relationship Id="rId13" Type="http://schemas.openxmlformats.org/officeDocument/2006/relationships/hyperlink" Target="mailto:men@amplitud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voyagesdafip@ac-aix-marseille.fr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n@amplitude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.voyagesdafip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voyagesdafip@ac-aix-marseill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1354</CharactersWithSpaces>
  <SharedDoc>false</SharedDoc>
  <HLinks>
    <vt:vector size="24" baseType="variant">
      <vt:variant>
        <vt:i4>6422592</vt:i4>
      </vt:variant>
      <vt:variant>
        <vt:i4>9</vt:i4>
      </vt:variant>
      <vt:variant>
        <vt:i4>0</vt:i4>
      </vt:variant>
      <vt:variant>
        <vt:i4>5</vt:i4>
      </vt:variant>
      <vt:variant>
        <vt:lpwstr>mailto:education.nationale@fram</vt:lpwstr>
      </vt:variant>
      <vt:variant>
        <vt:lpwstr/>
      </vt:variant>
      <vt:variant>
        <vt:i4>7667731</vt:i4>
      </vt:variant>
      <vt:variant>
        <vt:i4>6</vt:i4>
      </vt:variant>
      <vt:variant>
        <vt:i4>0</vt:i4>
      </vt:variant>
      <vt:variant>
        <vt:i4>5</vt:i4>
      </vt:variant>
      <vt:variant>
        <vt:lpwstr>mailto:ce.voyagesdafip@ac-aix-marseille.fr</vt:lpwstr>
      </vt:variant>
      <vt:variant>
        <vt:lpwstr/>
      </vt:variant>
      <vt:variant>
        <vt:i4>7405690</vt:i4>
      </vt:variant>
      <vt:variant>
        <vt:i4>3</vt:i4>
      </vt:variant>
      <vt:variant>
        <vt:i4>0</vt:i4>
      </vt:variant>
      <vt:variant>
        <vt:i4>5</vt:i4>
      </vt:variant>
      <vt:variant>
        <vt:lpwstr>https://tgv-pro.mobi/get/ActionRetourAccueil.a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mailto:ce.voyagesdafip@ac-aix-marseille.fr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 d'Aix Marseille</dc:creator>
  <cp:lastModifiedBy>David Cayol</cp:lastModifiedBy>
  <cp:revision>20</cp:revision>
  <cp:lastPrinted>2015-09-08T10:16:00Z</cp:lastPrinted>
  <dcterms:created xsi:type="dcterms:W3CDTF">2020-07-16T15:08:00Z</dcterms:created>
  <dcterms:modified xsi:type="dcterms:W3CDTF">2020-09-14T11:50:00Z</dcterms:modified>
</cp:coreProperties>
</file>